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ＭＳ 明朝" w:hAnsi="ＭＳ 明朝" w:eastAsia="ＭＳ 明朝"/>
          <w:kern w:val="2"/>
          <w:sz w:val="21"/>
        </w:rPr>
      </w:pPr>
      <w:r>
        <mc:AlternateContent>
          <mc:Choice Requires="wps">
            <w:drawing>
              <wp:anchor behindDoc="0" distT="0" distB="0" distL="203200" distR="203200" simplePos="0" locked="0" layoutInCell="0" allowOverlap="1" relativeHeight="2">
                <wp:simplePos x="0" y="0"/>
                <wp:positionH relativeFrom="column">
                  <wp:posOffset>2842895</wp:posOffset>
                </wp:positionH>
                <wp:positionV relativeFrom="paragraph">
                  <wp:posOffset>-485775</wp:posOffset>
                </wp:positionV>
                <wp:extent cx="2905125" cy="80010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905200" cy="800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223.85pt;margin-top:-38.25pt;width:228.7pt;height:62.95pt;mso-wrap-style:none;v-text-anchor:middle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ＭＳ 明朝" w:hAnsi="ＭＳ 明朝"/>
          <w:kern w:val="2"/>
          <w:sz w:val="21"/>
        </w:rPr>
        <w:t>様式第１号</w:t>
      </w:r>
      <w:r>
        <w:rPr>
          <w:rFonts w:eastAsia="ＭＳ 明朝"/>
          <w:kern w:val="2"/>
          <w:sz w:val="21"/>
        </w:rPr>
        <w:t>(</w:t>
      </w:r>
      <w:r>
        <w:rPr>
          <w:rFonts w:ascii="ＭＳ 明朝" w:hAnsi="ＭＳ 明朝"/>
          <w:kern w:val="2"/>
          <w:sz w:val="21"/>
        </w:rPr>
        <w:t>第２条関係</w:t>
      </w:r>
      <w:r>
        <w:rPr>
          <w:rFonts w:eastAsia="ＭＳ 明朝"/>
          <w:kern w:val="2"/>
          <w:sz w:val="21"/>
        </w:rPr>
        <w:t>)</w:t>
      </w:r>
    </w:p>
    <w:p>
      <w:pPr>
        <w:pStyle w:val="Normal"/>
        <w:overflowPunct w:val="true"/>
        <w:bidi w:val="0"/>
        <w:spacing w:lineRule="auto" w:line="180"/>
        <w:jc w:val="center"/>
        <w:rPr>
          <w:sz w:val="18"/>
        </w:rPr>
      </w:pPr>
      <w:r>
        <w:rPr>
          <w:sz w:val="18"/>
        </w:rPr>
      </w:r>
    </w:p>
    <w:p>
      <w:pPr>
        <w:pStyle w:val="Normal"/>
        <w:overflowPunct w:val="true"/>
        <w:bidi w:val="0"/>
        <w:jc w:val="center"/>
        <w:rPr>
          <w:rFonts w:ascii="ＭＳ 明朝" w:hAnsi="ＭＳ 明朝" w:eastAsia="ＭＳ 明朝"/>
          <w:kern w:val="2"/>
          <w:sz w:val="21"/>
        </w:rPr>
      </w:pPr>
      <w:r>
        <w:rPr>
          <w:rFonts w:ascii="ＭＳ 明朝" w:hAnsi="ＭＳ 明朝"/>
          <w:kern w:val="2"/>
          <w:sz w:val="21"/>
        </w:rPr>
        <w:t>真庭市スポーツ施設等利用許可申請書</w:t>
      </w:r>
    </w:p>
    <w:p>
      <w:pPr>
        <w:pStyle w:val="Normal"/>
        <w:overflowPunct w:val="true"/>
        <w:bidi w:val="0"/>
        <w:jc w:val="center"/>
        <w:rPr>
          <w:sz w:val="28"/>
        </w:rPr>
      </w:pPr>
      <w:r>
        <w:rPr>
          <w:sz w:val="21"/>
        </w:rPr>
        <w:t>(</w:t>
      </w:r>
      <w:r>
        <w:rPr>
          <w:sz w:val="21"/>
        </w:rPr>
        <w:t>真庭市北房</w:t>
      </w:r>
      <w:r>
        <w:rPr>
          <w:sz w:val="21"/>
        </w:rPr>
        <w:t>B&amp;G</w:t>
      </w:r>
      <w:r>
        <w:rPr>
          <w:sz w:val="21"/>
        </w:rPr>
        <w:t>海洋センター</w:t>
      </w:r>
      <w:r>
        <w:rPr>
          <w:sz w:val="21"/>
        </w:rPr>
        <w:t>)</w:t>
      </w:r>
    </w:p>
    <w:p>
      <w:pPr>
        <w:pStyle w:val="Normal"/>
        <w:overflowPunct w:val="true"/>
        <w:bidi w:val="0"/>
        <w:jc w:val="right"/>
        <w:rPr>
          <w:rFonts w:ascii="ＭＳ 明朝" w:hAnsi="ＭＳ 明朝" w:eastAsia="ＭＳ 明朝"/>
          <w:kern w:val="2"/>
          <w:sz w:val="21"/>
        </w:rPr>
      </w:pPr>
      <w:r>
        <w:rPr>
          <w:rFonts w:ascii="ＭＳ 明朝" w:hAnsi="ＭＳ 明朝"/>
          <w:kern w:val="2"/>
          <w:sz w:val="21"/>
        </w:rPr>
        <w:t>年　　月　　日</w:t>
      </w:r>
    </w:p>
    <w:p>
      <w:pPr>
        <w:pStyle w:val="Normal"/>
        <w:overflowPunct w:val="true"/>
        <w:bidi w:val="0"/>
        <w:snapToGrid w:val="false"/>
        <w:ind w:left="0" w:right="0" w:firstLine="210"/>
        <w:jc w:val="both"/>
        <w:rPr>
          <w:rFonts w:ascii="ＭＳ 明朝" w:hAnsi="ＭＳ 明朝" w:eastAsia="ＭＳ 明朝"/>
          <w:kern w:val="2"/>
          <w:sz w:val="21"/>
        </w:rPr>
      </w:pPr>
      <w:r>
        <w:rPr>
          <w:rFonts w:ascii="ＭＳ 明朝" w:hAnsi="ＭＳ 明朝"/>
          <w:kern w:val="2"/>
          <w:sz w:val="21"/>
        </w:rPr>
        <w:t>真庭市長　　　　　　様</w:t>
      </w:r>
    </w:p>
    <w:p>
      <w:pPr>
        <w:pStyle w:val="Normal"/>
        <w:overflowPunct w:val="true"/>
        <w:bidi w:val="0"/>
        <w:snapToGrid w:val="false"/>
        <w:ind w:left="0" w:right="0" w:firstLine="210"/>
        <w:jc w:val="both"/>
        <w:rPr/>
      </w:pPr>
      <w:r>
        <w:rPr>
          <w:rFonts w:ascii="ＭＳ 明朝" w:hAnsi="ＭＳ 明朝"/>
          <w:kern w:val="2"/>
          <w:sz w:val="21"/>
        </w:rPr>
        <w:t xml:space="preserve">                    </w:t>
      </w:r>
      <w:r>
        <w:rPr>
          <w:rFonts w:ascii="ＭＳ 明朝" w:hAnsi="ＭＳ 明朝"/>
          <w:kern w:val="2"/>
          <w:sz w:val="21"/>
        </w:rPr>
        <w:t xml:space="preserve">                              </w:t>
      </w:r>
      <w:r>
        <w:rPr>
          <w:rFonts w:ascii="ＭＳ 明朝" w:hAnsi="ＭＳ 明朝"/>
          <w:kern w:val="2"/>
          <w:sz w:val="21"/>
        </w:rPr>
        <w:t>　利用団体名　</w:t>
      </w:r>
      <w:r>
        <w:rPr>
          <w:rFonts w:ascii="ＭＳ 明朝" w:hAnsi="ＭＳ 明朝"/>
          <w:kern w:val="2"/>
          <w:sz w:val="21"/>
          <w:u w:val="single" w:color="FFFFFF"/>
        </w:rPr>
        <w:t>　　　　　　　　　　　　　　　　</w:t>
      </w:r>
    </w:p>
    <w:p>
      <w:pPr>
        <w:pStyle w:val="Normal"/>
        <w:overflowPunct w:val="true"/>
        <w:bidi w:val="0"/>
        <w:snapToGrid w:val="false"/>
        <w:ind w:left="0" w:right="0" w:firstLine="210"/>
        <w:jc w:val="both"/>
        <w:rPr/>
      </w:pPr>
      <w:r>
        <w:rPr>
          <w:rFonts w:ascii="ＭＳ 明朝" w:hAnsi="ＭＳ 明朝"/>
          <w:kern w:val="2"/>
          <w:sz w:val="21"/>
          <w:u w:val="single" w:color="FFFFFF"/>
        </w:rPr>
        <w:t xml:space="preserve">                                            </w:t>
      </w:r>
      <w:r>
        <w:rPr>
          <w:rFonts w:ascii="ＭＳ 明朝" w:hAnsi="ＭＳ 明朝"/>
          <w:kern w:val="2"/>
          <w:sz w:val="21"/>
        </w:rPr>
        <w:t>利用責任者　</w:t>
      </w:r>
      <w:r>
        <w:rPr>
          <w:rFonts w:ascii="ＭＳ 明朝" w:hAnsi="ＭＳ 明朝"/>
          <w:kern w:val="2"/>
          <w:sz w:val="21"/>
          <w:u w:val="single" w:color="FFFFFF"/>
        </w:rPr>
        <w:t>住　所　　　　　　　　　　　　　</w:t>
      </w:r>
    </w:p>
    <w:p>
      <w:pPr>
        <w:pStyle w:val="Normal"/>
        <w:overflowPunct w:val="true"/>
        <w:bidi w:val="0"/>
        <w:snapToGrid w:val="false"/>
        <w:ind w:left="0" w:right="0" w:firstLine="210"/>
        <w:jc w:val="both"/>
        <w:rPr/>
      </w:pPr>
      <w:r>
        <w:rPr>
          <w:rFonts w:ascii="ＭＳ 明朝" w:hAnsi="ＭＳ 明朝"/>
          <w:kern w:val="2"/>
          <w:sz w:val="21"/>
          <w:u w:val="single" w:color="FFFFFF"/>
        </w:rPr>
        <w:t xml:space="preserve">                                              </w:t>
      </w:r>
      <w:r>
        <w:rPr>
          <w:rFonts w:ascii="ＭＳ 明朝" w:hAnsi="ＭＳ 明朝"/>
          <w:kern w:val="2"/>
          <w:sz w:val="21"/>
        </w:rPr>
        <w:t>　　　　　</w:t>
      </w:r>
      <w:r>
        <w:rPr>
          <w:rFonts w:ascii="ＭＳ 明朝" w:hAnsi="ＭＳ 明朝"/>
          <w:spacing w:val="105"/>
          <w:kern w:val="2"/>
          <w:sz w:val="21"/>
          <w:u w:val="single" w:color="FFFFFF"/>
        </w:rPr>
        <w:t>氏</w:t>
      </w:r>
      <w:r>
        <w:rPr>
          <w:rFonts w:ascii="ＭＳ 明朝" w:hAnsi="ＭＳ 明朝"/>
          <w:kern w:val="2"/>
          <w:sz w:val="21"/>
          <w:u w:val="single" w:color="FFFFFF"/>
        </w:rPr>
        <w:t>名　　　　　　　　　　　　　</w:t>
      </w:r>
    </w:p>
    <w:p>
      <w:pPr>
        <w:pStyle w:val="Normal"/>
        <w:overflowPunct w:val="true"/>
        <w:bidi w:val="0"/>
        <w:snapToGrid w:val="false"/>
        <w:spacing w:beforeAutospacing="0" w:before="167" w:after="0"/>
        <w:jc w:val="right"/>
        <w:rPr>
          <w:rFonts w:ascii="ＭＳ 明朝" w:hAnsi="ＭＳ 明朝" w:eastAsia="ＭＳ 明朝"/>
          <w:kern w:val="2"/>
          <w:sz w:val="21"/>
        </w:rPr>
      </w:pPr>
      <w:r>
        <w:rPr>
          <w:rFonts w:eastAsia="ＭＳ 明朝"/>
          <w:kern w:val="2"/>
          <w:sz w:val="21"/>
        </w:rPr>
        <w:t>(</w:t>
      </w:r>
      <w:r>
        <w:rPr>
          <w:rFonts w:ascii="ＭＳ 明朝" w:hAnsi="ＭＳ 明朝"/>
          <w:kern w:val="2"/>
          <w:sz w:val="21"/>
        </w:rPr>
        <w:t>電話　　　　　　　　　</w:t>
      </w:r>
      <w:r>
        <w:rPr>
          <w:rFonts w:eastAsia="ＭＳ 明朝"/>
          <w:kern w:val="2"/>
          <w:sz w:val="21"/>
        </w:rPr>
        <w:t>)</w:t>
      </w:r>
    </w:p>
    <w:p>
      <w:pPr>
        <w:pStyle w:val="Normal"/>
        <w:overflowPunct w:val="true"/>
        <w:bidi w:val="0"/>
        <w:spacing w:lineRule="exact" w:line="240" w:beforeAutospacing="0" w:before="167" w:afterAutospacing="0" w:after="167"/>
        <w:jc w:val="both"/>
        <w:rPr/>
      </w:pPr>
      <w:r>
        <w:rPr>
          <w:rFonts w:ascii="ＭＳ 明朝" w:hAnsi="ＭＳ 明朝"/>
          <w:kern w:val="2"/>
          <w:sz w:val="21"/>
        </w:rPr>
        <w:t>　</w:t>
      </w:r>
      <w:r>
        <w:rPr>
          <w:rFonts w:ascii="ＭＳ 明朝" w:hAnsi="ＭＳ 明朝"/>
          <w:color w:val="000000"/>
          <w:kern w:val="2"/>
          <w:sz w:val="21"/>
        </w:rPr>
        <w:t>下記のとおり施設等を利用したいので申請します。</w:t>
      </w:r>
    </w:p>
    <w:tbl>
      <w:tblPr>
        <w:tblStyle w:val="11"/>
        <w:tblW w:w="8900" w:type="dxa"/>
        <w:jc w:val="left"/>
        <w:tblInd w:w="75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2227"/>
        <w:gridCol w:w="3240"/>
        <w:gridCol w:w="283"/>
        <w:gridCol w:w="1134"/>
        <w:gridCol w:w="2015"/>
      </w:tblGrid>
      <w:tr>
        <w:trPr>
          <w:trHeight w:val="785" w:hRule="atLeast"/>
        </w:trPr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63" w:right="63" w:hanging="0"/>
              <w:jc w:val="distribute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使用する</w:t>
            </w:r>
          </w:p>
          <w:p>
            <w:pPr>
              <w:pStyle w:val="Normal"/>
              <w:widowControl w:val="false"/>
              <w:overflowPunct w:val="true"/>
              <w:bidi w:val="0"/>
              <w:ind w:left="63" w:right="63" w:hanging="0"/>
              <w:jc w:val="distribute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施設の名称</w:t>
            </w:r>
          </w:p>
        </w:tc>
        <w:tc>
          <w:tcPr>
            <w:tcW w:w="66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0" w:right="0" w:firstLine="143"/>
              <w:jc w:val="left"/>
              <w:rPr>
                <w:kern w:val="0"/>
              </w:rPr>
            </w:pPr>
            <w:r>
              <w:rPr>
                <w:kern w:val="0"/>
                <w:szCs w:val="20"/>
              </w:rPr>
              <w:t>・アリーナ</w:t>
            </w:r>
            <w:r>
              <w:rPr>
                <w:kern w:val="0"/>
                <w:szCs w:val="20"/>
              </w:rPr>
              <w:t>(</w:t>
            </w:r>
            <w:r>
              <w:rPr>
                <w:kern w:val="0"/>
                <w:szCs w:val="20"/>
              </w:rPr>
              <w:t>全面・１／２面</w:t>
            </w:r>
            <w:r>
              <w:rPr>
                <w:kern w:val="0"/>
                <w:szCs w:val="20"/>
              </w:rPr>
              <w:t>)</w:t>
            </w:r>
          </w:p>
          <w:p>
            <w:pPr>
              <w:pStyle w:val="Normal"/>
              <w:widowControl w:val="false"/>
              <w:overflowPunct w:val="true"/>
              <w:bidi w:val="0"/>
              <w:ind w:left="0" w:right="0" w:firstLine="143"/>
              <w:jc w:val="left"/>
              <w:rPr>
                <w:kern w:val="0"/>
              </w:rPr>
            </w:pPr>
            <w:r>
              <w:rPr>
                <w:kern w:val="0"/>
                <w:szCs w:val="20"/>
              </w:rPr>
              <w:t>・トレーニングルーム</w:t>
            </w:r>
          </w:p>
          <w:p>
            <w:pPr>
              <w:pStyle w:val="Normal"/>
              <w:widowControl w:val="false"/>
              <w:overflowPunct w:val="true"/>
              <w:bidi w:val="0"/>
              <w:ind w:left="0" w:right="0" w:firstLine="143"/>
              <w:jc w:val="left"/>
              <w:rPr>
                <w:kern w:val="0"/>
              </w:rPr>
            </w:pPr>
            <w:r>
              <w:rPr>
                <w:kern w:val="0"/>
                <w:szCs w:val="20"/>
              </w:rPr>
              <w:t>・ミーティングルーム　　　　　・艇庫</w:t>
            </w:r>
          </w:p>
        </w:tc>
      </w:tr>
      <w:tr>
        <w:trPr>
          <w:trHeight w:val="604" w:hRule="atLeast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63" w:right="63" w:hanging="0"/>
              <w:jc w:val="distribute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使用日時</w:t>
            </w:r>
          </w:p>
        </w:tc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0" w:right="0" w:hanging="0"/>
              <w:jc w:val="left"/>
              <w:textAlignment w:val="auto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令和　年　月　日～　月　日　　時～　時（　時間・面）</w:t>
            </w:r>
          </w:p>
        </w:tc>
      </w:tr>
      <w:tr>
        <w:trPr>
          <w:trHeight w:val="556" w:hRule="atLeast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-113" w:right="0" w:hanging="0"/>
              <w:jc w:val="distribute"/>
              <w:textAlignment w:val="auto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利用目的及び内容</w:t>
            </w:r>
          </w:p>
        </w:tc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right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　</w:t>
            </w:r>
          </w:p>
        </w:tc>
      </w:tr>
      <w:tr>
        <w:trPr>
          <w:trHeight w:val="422" w:hRule="atLeast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distribute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利用者区分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一般　・　中学生以下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市内　・　市外</w:t>
            </w:r>
          </w:p>
        </w:tc>
      </w:tr>
      <w:tr>
        <w:trPr>
          <w:trHeight w:val="401" w:hRule="atLeast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63" w:right="63" w:hanging="0"/>
              <w:jc w:val="distribute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使用予定人員</w:t>
            </w:r>
          </w:p>
        </w:tc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　　　　　　　　　人</w:t>
            </w:r>
          </w:p>
        </w:tc>
      </w:tr>
      <w:tr>
        <w:trPr>
          <w:trHeight w:val="379" w:hRule="atLeast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63" w:right="63" w:hanging="0"/>
              <w:jc w:val="distribute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設備使用</w:t>
            </w:r>
          </w:p>
        </w:tc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照明設備　・　空調設備　・　音響設備</w:t>
            </w:r>
          </w:p>
        </w:tc>
      </w:tr>
      <w:tr>
        <w:trPr>
          <w:trHeight w:val="485" w:hRule="atLeast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63" w:right="63" w:hanging="0"/>
              <w:jc w:val="distribute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入場料等徴収</w:t>
            </w:r>
          </w:p>
        </w:tc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FFFFF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0" w:right="0" w:hanging="0"/>
              <w:jc w:val="both"/>
              <w:textAlignment w:val="auto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無料・有料（入場料　　　　　円：徴収方法　　　　　）</w:t>
            </w:r>
          </w:p>
        </w:tc>
      </w:tr>
      <w:tr>
        <w:trPr>
          <w:trHeight w:val="319" w:hRule="atLeast"/>
          <w:cantSplit w:val="true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63" w:right="63" w:hanging="0"/>
              <w:jc w:val="distribute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備考欄</w:t>
            </w:r>
          </w:p>
        </w:tc>
        <w:tc>
          <w:tcPr>
            <w:tcW w:w="3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0" w:right="0" w:firstLine="143"/>
              <w:jc w:val="left"/>
              <w:rPr>
                <w:kern w:val="0"/>
              </w:rPr>
            </w:pPr>
            <w:r>
              <w:rPr>
                <w:kern w:val="0"/>
                <w:szCs w:val="20"/>
              </w:rPr>
              <w:t>・専用使用　　・部分使用</w:t>
            </w:r>
            <w:bookmarkStart w:id="0" w:name="_GoBack"/>
            <w:bookmarkEnd w:id="0"/>
          </w:p>
          <w:p>
            <w:pPr>
              <w:pStyle w:val="Normal"/>
              <w:widowControl w:val="false"/>
              <w:overflowPunct w:val="true"/>
              <w:bidi w:val="0"/>
              <w:ind w:left="0" w:right="0" w:firstLine="143"/>
              <w:jc w:val="left"/>
              <w:rPr>
                <w:kern w:val="0"/>
              </w:rPr>
            </w:pPr>
            <w:r>
              <w:rPr>
                <w:kern w:val="0"/>
                <w:szCs w:val="20"/>
              </w:rPr>
              <w:t>・個人使用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kern w:val="0"/>
                <w:sz w:val="18"/>
              </w:rPr>
            </w:pPr>
            <w:r>
              <w:rPr>
                <w:rFonts w:ascii="ＭＳ 明朝" w:hAnsi="ＭＳ 明朝"/>
                <w:kern w:val="0"/>
                <w:sz w:val="18"/>
                <w:szCs w:val="20"/>
              </w:rPr>
              <w:t>添付書類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kern w:val="0"/>
                <w:sz w:val="18"/>
              </w:rPr>
            </w:pPr>
            <w:r>
              <w:rPr>
                <w:rFonts w:ascii="ＭＳ 明朝" w:hAnsi="ＭＳ 明朝"/>
                <w:kern w:val="0"/>
                <w:sz w:val="18"/>
                <w:szCs w:val="20"/>
              </w:rPr>
              <w:t>有・無</w:t>
            </w:r>
          </w:p>
        </w:tc>
      </w:tr>
      <w:tr>
        <w:trPr>
          <w:trHeight w:val="425" w:hRule="atLeast"/>
          <w:cantSplit w:val="true"/>
        </w:trPr>
        <w:tc>
          <w:tcPr>
            <w:tcW w:w="222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63" w:right="63" w:hanging="0"/>
              <w:jc w:val="distribute"/>
              <w:rPr>
                <w:kern w:val="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5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kern w:val="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kern w:val="0"/>
                <w:sz w:val="18"/>
              </w:rPr>
            </w:pPr>
            <w:r>
              <w:rPr>
                <w:rFonts w:ascii="ＭＳ 明朝" w:hAnsi="ＭＳ 明朝"/>
                <w:kern w:val="0"/>
                <w:sz w:val="18"/>
                <w:szCs w:val="20"/>
              </w:rPr>
              <w:t>使用料減免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kern w:val="0"/>
                <w:sz w:val="18"/>
              </w:rPr>
            </w:pPr>
            <w:r>
              <w:rPr>
                <w:rFonts w:ascii="ＭＳ 明朝" w:hAnsi="ＭＳ 明朝"/>
                <w:kern w:val="0"/>
                <w:sz w:val="18"/>
                <w:szCs w:val="20"/>
              </w:rPr>
              <w:t>有・無</w:t>
            </w:r>
            <w:r>
              <w:rPr>
                <w:rFonts w:ascii="ＭＳ 明朝" w:hAnsi="ＭＳ 明朝"/>
                <w:kern w:val="0"/>
                <w:sz w:val="16"/>
                <w:szCs w:val="20"/>
              </w:rPr>
              <w:t>（別紙のとおり）</w:t>
            </w:r>
          </w:p>
        </w:tc>
      </w:tr>
    </w:tbl>
    <w:p>
      <w:pPr>
        <w:pStyle w:val="Normal"/>
        <w:bidi w:val="0"/>
        <w:jc w:val="both"/>
        <w:rPr>
          <w:rFonts w:ascii="ＭＳ 明朝" w:hAnsi="ＭＳ 明朝" w:eastAsia="ＭＳ 明朝"/>
          <w:kern w:val="2"/>
          <w:sz w:val="21"/>
        </w:rPr>
      </w:pPr>
      <w:r>
        <w:rPr>
          <w:rFonts w:ascii="ＭＳ 明朝" w:hAnsi="ＭＳ 明朝"/>
          <w:kern w:val="2"/>
          <w:sz w:val="21"/>
        </w:rPr>
        <w:t>※</w:t>
      </w:r>
      <w:r>
        <w:rPr>
          <w:rFonts w:ascii="ＭＳ 明朝" w:hAnsi="ＭＳ 明朝"/>
          <w:kern w:val="2"/>
          <w:sz w:val="21"/>
        </w:rPr>
        <w:t>この欄は記入しないでください。</w:t>
      </w:r>
    </w:p>
    <w:tbl>
      <w:tblPr>
        <w:tblStyle w:val="11"/>
        <w:tblW w:w="8905" w:type="dxa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2250"/>
        <w:gridCol w:w="1065"/>
        <w:gridCol w:w="1084"/>
        <w:gridCol w:w="1081"/>
        <w:gridCol w:w="1080"/>
        <w:gridCol w:w="2344"/>
      </w:tblGrid>
      <w:tr>
        <w:trPr>
          <w:trHeight w:val="396" w:hRule="atLeast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0" w:right="113" w:hanging="0"/>
              <w:jc w:val="center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区　　　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0" w:right="113" w:hanging="0"/>
              <w:jc w:val="center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単位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0" w:right="113" w:hanging="0"/>
              <w:jc w:val="center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金額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0" w:right="113" w:hanging="0"/>
              <w:jc w:val="center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利用数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0" w:right="113" w:hanging="0"/>
              <w:jc w:val="center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時間</w:t>
            </w:r>
          </w:p>
        </w:tc>
        <w:tc>
          <w:tcPr>
            <w:tcW w:w="2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113" w:right="113" w:hanging="0"/>
              <w:jc w:val="center"/>
              <w:rPr>
                <w:kern w:val="0"/>
              </w:rPr>
            </w:pPr>
            <w:r>
              <w:rPr>
                <w:rFonts w:ascii="ＭＳ 明朝" w:hAnsi="ＭＳ 明朝"/>
                <w:color w:val="000000"/>
                <w:kern w:val="2"/>
                <w:sz w:val="21"/>
                <w:szCs w:val="20"/>
              </w:rPr>
              <w:t>使用料</w:t>
            </w:r>
          </w:p>
        </w:tc>
      </w:tr>
      <w:tr>
        <w:trPr>
          <w:trHeight w:val="609" w:hRule="atLeast"/>
          <w:cantSplit w:val="true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480"/>
              <w:jc w:val="both"/>
              <w:rPr>
                <w:color w:val="00000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tLeast" w:line="480"/>
              <w:jc w:val="both"/>
              <w:rPr>
                <w:color w:val="000000"/>
                <w:u w:val="single" w:color="FFFFFF"/>
              </w:rPr>
            </w:pPr>
            <w:r>
              <w:rPr>
                <w:color w:val="000000"/>
                <w:szCs w:val="20"/>
                <w:u w:val="single" w:color="FFFFFF"/>
              </w:rPr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tLeast" w:line="480"/>
              <w:jc w:val="both"/>
              <w:rPr>
                <w:color w:val="000000"/>
                <w:u w:val="single" w:color="FFFFFF"/>
              </w:rPr>
            </w:pPr>
            <w:r>
              <w:rPr>
                <w:color w:val="000000"/>
                <w:szCs w:val="20"/>
                <w:u w:val="single" w:color="FFFFFF"/>
              </w:rPr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tLeast" w:line="480"/>
              <w:jc w:val="both"/>
              <w:rPr>
                <w:color w:val="000000"/>
                <w:u w:val="single" w:color="FFFFFF"/>
              </w:rPr>
            </w:pPr>
            <w:r>
              <w:rPr>
                <w:color w:val="000000"/>
                <w:szCs w:val="20"/>
                <w:u w:val="single" w:color="FFFFFF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tLeast" w:line="480"/>
              <w:jc w:val="both"/>
              <w:rPr>
                <w:color w:val="000000"/>
                <w:u w:val="single" w:color="FFFFFF"/>
              </w:rPr>
            </w:pPr>
            <w:r>
              <w:rPr>
                <w:color w:val="000000"/>
                <w:szCs w:val="20"/>
                <w:u w:val="single" w:color="FFFFFF"/>
              </w:rPr>
            </w:r>
          </w:p>
        </w:tc>
        <w:tc>
          <w:tcPr>
            <w:tcW w:w="234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overflowPunct w:val="true"/>
              <w:bidi w:val="0"/>
              <w:jc w:val="right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円</w:t>
            </w:r>
          </w:p>
        </w:tc>
      </w:tr>
      <w:tr>
        <w:trPr>
          <w:trHeight w:val="405" w:hRule="atLeast"/>
          <w:cantSplit w:val="true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420" w:right="420" w:hanging="0"/>
              <w:jc w:val="distribute"/>
              <w:rPr>
                <w:color w:val="000000"/>
              </w:rPr>
            </w:pPr>
            <w:r>
              <w:rPr>
                <w:rFonts w:ascii="ＭＳ 明朝" w:hAnsi="ＭＳ 明朝"/>
                <w:color w:val="000000"/>
                <w:kern w:val="2"/>
                <w:sz w:val="21"/>
                <w:szCs w:val="20"/>
              </w:rPr>
              <w:t>減　免</w:t>
            </w:r>
          </w:p>
        </w:tc>
        <w:tc>
          <w:tcPr>
            <w:tcW w:w="66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57" w:right="0" w:hanging="0"/>
              <w:jc w:val="both"/>
              <w:textAlignment w:val="auto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なし　・　あり　（ 減免割合： 免除 ・ １／２ ）</w:t>
            </w:r>
          </w:p>
        </w:tc>
      </w:tr>
      <w:tr>
        <w:trPr>
          <w:trHeight w:val="678" w:hRule="atLeast"/>
          <w:cantSplit w:val="true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420" w:right="420" w:hanging="0"/>
              <w:jc w:val="distribute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その他</w:t>
            </w:r>
          </w:p>
          <w:p>
            <w:pPr>
              <w:pStyle w:val="Normal"/>
              <w:widowControl w:val="false"/>
              <w:overflowPunct w:val="true"/>
              <w:bidi w:val="0"/>
              <w:ind w:left="420" w:right="420" w:hanging="0"/>
              <w:jc w:val="distribute"/>
              <w:rPr>
                <w:color w:val="00000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特記事項</w:t>
            </w:r>
          </w:p>
        </w:tc>
        <w:tc>
          <w:tcPr>
            <w:tcW w:w="6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both"/>
              <w:rPr>
                <w:kern w:val="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558" w:hRule="atLeast"/>
          <w:cantSplit w:val="true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0" w:right="397" w:hanging="0"/>
              <w:jc w:val="distribute"/>
              <w:textAlignment w:val="auto"/>
              <w:rPr>
                <w:kern w:val="0"/>
                <w:sz w:val="18"/>
              </w:rPr>
            </w:pPr>
            <w:r>
              <w:rPr>
                <w:rFonts w:ascii="ＭＳ 明朝" w:hAnsi="ＭＳ 明朝"/>
                <w:kern w:val="0"/>
                <w:sz w:val="18"/>
                <w:szCs w:val="20"/>
              </w:rPr>
              <w:t>許可の条件</w:t>
            </w:r>
          </w:p>
        </w:tc>
        <w:tc>
          <w:tcPr>
            <w:tcW w:w="6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both"/>
              <w:rPr>
                <w:kern w:val="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416" w:hRule="atLeast"/>
          <w:cantSplit w:val="true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ind w:left="420" w:right="420" w:hanging="0"/>
              <w:jc w:val="distribute"/>
              <w:rPr>
                <w:kern w:val="0"/>
              </w:rPr>
            </w:pPr>
            <w:r>
              <w:rPr>
                <w:rFonts w:ascii="ＭＳ 明朝" w:hAnsi="ＭＳ 明朝"/>
                <w:kern w:val="0"/>
                <w:sz w:val="21"/>
                <w:szCs w:val="20"/>
              </w:rPr>
              <w:t>徴収番号</w:t>
            </w:r>
          </w:p>
        </w:tc>
        <w:tc>
          <w:tcPr>
            <w:tcW w:w="6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overflowPunct w:val="true"/>
              <w:bidi w:val="0"/>
              <w:jc w:val="both"/>
              <w:rPr>
                <w:kern w:val="0"/>
              </w:rPr>
            </w:pPr>
            <w:r>
              <w:rPr>
                <w:kern w:val="0"/>
                <w:szCs w:val="20"/>
              </w:rPr>
            </w:r>
          </w:p>
        </w:tc>
      </w:tr>
    </w:tbl>
    <w:p>
      <w:pPr>
        <w:pStyle w:val="Normal"/>
        <w:overflowPunct w:val="true"/>
        <w:bidi w:val="0"/>
        <w:spacing w:lineRule="exact" w:line="20" w:beforeAutospacing="0" w:before="167" w:afterAutospacing="0" w:after="167"/>
        <w:jc w:val="both"/>
        <w:rPr/>
      </w:pPr>
      <w:r>
        <w:rPr/>
      </w:r>
    </w:p>
    <w:sectPr>
      <w:type w:val="nextPage"/>
      <w:pgSz w:w="11906" w:h="16838"/>
      <w:pgMar w:left="1701" w:right="1701" w:gutter="0" w:header="0" w:top="1369" w:footer="0" w:bottom="1234"/>
      <w:pgNumType w:fmt="decimal"/>
      <w:formProt w:val="false"/>
      <w:textDirection w:val="lrTb"/>
      <w:docGrid w:type="linesAndChars" w:linePitch="438" w:charSpace="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Arial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bidi w:val="0"/>
      <w:ind w:left="0" w:right="0" w:hanging="0"/>
      <w:jc w:val="both"/>
      <w:textAlignment w:val="auto"/>
    </w:pPr>
    <w:rPr>
      <w:rFonts w:ascii="ＭＳ 明朝" w:hAnsi="ＭＳ 明朝" w:eastAsia="ＭＳ 明朝" w:cs="Arial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>
    <w:name w:val="Hyperlink"/>
    <w:basedOn w:val="DefaultParagraphFont"/>
    <w:uiPriority w:val="0"/>
    <w:rPr>
      <w:color w:val="0000FF"/>
      <w:u w:val="none" w:color="FFFFFF"/>
    </w:rPr>
  </w:style>
  <w:style w:type="character" w:styleId="Style15" w:customStyle="1">
    <w:name w:val="吹き出し (文字)"/>
    <w:basedOn w:val="DefaultParagraphFont"/>
    <w:link w:val="BalloonText"/>
    <w:uiPriority w:val="0"/>
    <w:qFormat/>
    <w:rPr>
      <w:rFonts w:ascii="Arial" w:hAnsi="Arial" w:eastAsia="ＭＳ ゴシック"/>
      <w:kern w:val="2"/>
      <w:sz w:val="18"/>
    </w:rPr>
  </w:style>
  <w:style w:type="character" w:styleId="Style16" w:customStyle="1">
    <w:name w:val="ヘッダー (文字)"/>
    <w:basedOn w:val="DefaultParagraphFont"/>
    <w:uiPriority w:val="0"/>
    <w:qFormat/>
    <w:rPr>
      <w:rFonts w:ascii="ＭＳ 明朝" w:hAnsi="ＭＳ 明朝"/>
      <w:kern w:val="2"/>
      <w:sz w:val="21"/>
    </w:rPr>
  </w:style>
  <w:style w:type="character" w:styleId="Style17" w:customStyle="1">
    <w:name w:val="フッター (文字)"/>
    <w:basedOn w:val="DefaultParagraphFont"/>
    <w:uiPriority w:val="0"/>
    <w:qFormat/>
    <w:rPr>
      <w:rFonts w:ascii="ＭＳ 明朝" w:hAnsi="ＭＳ 明朝"/>
      <w:kern w:val="2"/>
      <w:sz w:val="24"/>
    </w:rPr>
  </w:style>
  <w:style w:type="character" w:styleId="Style18">
    <w:name w:val="脚注番号"/>
    <w:basedOn w:val="DefaultParagraphFont"/>
    <w:uiPriority w:val="0"/>
    <w:semiHidden/>
    <w:qFormat/>
    <w:rPr>
      <w:vertAlign w:val="superscript"/>
    </w:rPr>
  </w:style>
  <w:style w:type="character" w:styleId="Style19">
    <w:name w:val="Footnote Reference"/>
    <w:rPr>
      <w:vertAlign w:val="superscript"/>
    </w:rPr>
  </w:style>
  <w:style w:type="character" w:styleId="Style20">
    <w:name w:val="文末脚注番号"/>
    <w:basedOn w:val="DefaultParagraphFont"/>
    <w:uiPriority w:val="0"/>
    <w:semiHidden/>
    <w:qFormat/>
    <w:rPr>
      <w:vertAlign w:val="superscript"/>
    </w:rPr>
  </w:style>
  <w:style w:type="character" w:styleId="Style21">
    <w:name w:val="Endnote Reference"/>
    <w:rPr>
      <w:vertAlign w:val="superscript"/>
    </w:rPr>
  </w:style>
  <w:style w:type="paragraph" w:styleId="Style22">
    <w:name w:val="見出し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5"/>
    <w:uiPriority w:val="0"/>
    <w:semiHidden/>
    <w:qFormat/>
    <w:pPr/>
    <w:rPr>
      <w:rFonts w:ascii="Arial" w:hAnsi="Arial" w:eastAsia="ＭＳ ゴシック"/>
      <w:sz w:val="18"/>
    </w:rPr>
  </w:style>
  <w:style w:type="paragraph" w:styleId="Style27">
    <w:name w:val="ヘッダーとフッター"/>
    <w:basedOn w:val="Normal"/>
    <w:qFormat/>
    <w:pPr/>
    <w:rPr/>
  </w:style>
  <w:style w:type="paragraph" w:styleId="Style28">
    <w:name w:val="Header"/>
    <w:basedOn w:val="Normal"/>
    <w:link w:val="Style16"/>
    <w:uiPriority w:val="0"/>
    <w:pPr>
      <w:tabs>
        <w:tab w:val="clear" w:pos="840"/>
        <w:tab w:val="center" w:pos="4252" w:leader="none"/>
        <w:tab w:val="right" w:pos="8504" w:leader="none"/>
      </w:tabs>
      <w:overflowPunct w:val="true"/>
      <w:snapToGrid w:val="false"/>
    </w:pPr>
    <w:rPr/>
  </w:style>
  <w:style w:type="paragraph" w:styleId="NoSpacing">
    <w:name w:val="No Spacing"/>
    <w:uiPriority w:val="0"/>
    <w:qFormat/>
    <w:pPr>
      <w:widowControl w:val="false"/>
      <w:bidi w:val="0"/>
      <w:ind w:left="0" w:right="0" w:hanging="0"/>
      <w:jc w:val="both"/>
      <w:textAlignment w:val="auto"/>
    </w:pPr>
    <w:rPr>
      <w:rFonts w:ascii="ＭＳ 明朝" w:hAnsi="ＭＳ 明朝" w:eastAsia="ＭＳ 明朝" w:cs="Arial"/>
      <w:color w:val="auto"/>
      <w:kern w:val="2"/>
      <w:sz w:val="21"/>
      <w:szCs w:val="20"/>
      <w:lang w:val="en-US" w:eastAsia="ja-JP" w:bidi="hi-IN"/>
    </w:rPr>
  </w:style>
  <w:style w:type="paragraph" w:styleId="Style29">
    <w:name w:val="Footer"/>
    <w:basedOn w:val="Normal"/>
    <w:link w:val="Style17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  <w:style w:type="table" w:customStyle="1" w:styleId="25">
    <w:name w:val="表（シンプル 1）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20</TotalTime>
  <Application>LibreOffice/7.4.5.1$Windows_X86_64 LibreOffice_project/9c0871452b3918c1019dde9bfac75448afc4b57f</Application>
  <AppVersion>15.0000</AppVersion>
  <Pages>2</Pages>
  <Words>340</Words>
  <Characters>342</Characters>
  <CharactersWithSpaces>609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2015-12-04T17:41:00Z</dcterms:created>
  <dc:creator/>
  <dc:description/>
  <dc:language>ja-JP</dc:language>
  <cp:lastModifiedBy/>
  <cp:lastPrinted>2015-02-02T19:37:00Z</cp:lastPrinted>
  <dcterms:modified xsi:type="dcterms:W3CDTF">2025-09-16T09:35:22Z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