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&#65279;<?xml version="1.0" encoding="UTF-8"?>
<Relationships xmlns="http://schemas.openxmlformats.org/package/2006/relationships">
  <Relationship Id="rId1" Type="http://schemas.openxmlformats.org/officeDocument/2006/relationships/officeDocument" Target="word/document.xml" />
  <Relationship Id="rId2" Type="http://schemas.openxmlformats.org/package/2006/relationships/metadata/core-properties" Target="docProps/core.xml" />
  <Relationship Id="rId3" Type="http://schemas.openxmlformats.org/officeDocument/2006/relationships/extended-properties" Target="docProps/app.xml" />
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overflowPunct w:val="0"/>
        <w:spacing w:line="400" w:lineRule="exact"/>
        <w:jc w:val="left"/>
        <w:textAlignment w:val="baseline"/>
        <w:rPr>
          <w:rFonts w:hint="eastAsia" w:ascii="メイリオ" w:hAnsi="メイリオ" w:eastAsia="メイリオ"/>
          <w:sz w:val="24"/>
        </w:rPr>
      </w:pPr>
      <w:r>
        <w:rPr>
          <w:rFonts w:hint="eastAsia" w:ascii="メイリオ" w:hAnsi="メイリオ" w:eastAsia="メイリオ"/>
          <w:sz w:val="24"/>
        </w:rPr>
        <w:t>（様式第３</w:t>
      </w:r>
      <w:bookmarkStart w:id="0" w:name="_GoBack"/>
      <w:bookmarkEnd w:id="0"/>
      <w:r>
        <w:rPr>
          <w:rFonts w:hint="eastAsia" w:ascii="メイリオ" w:hAnsi="メイリオ" w:eastAsia="メイリオ"/>
          <w:sz w:val="24"/>
        </w:rPr>
        <w:t>号）</w:t>
      </w:r>
    </w:p>
    <w:p>
      <w:pPr>
        <w:pStyle w:val="0"/>
        <w:spacing w:line="400" w:lineRule="exact"/>
        <w:jc w:val="center"/>
        <w:rPr>
          <w:rFonts w:hint="eastAsia" w:ascii="メイリオ" w:hAnsi="メイリオ" w:eastAsia="メイリオ"/>
          <w:sz w:val="24"/>
        </w:rPr>
      </w:pPr>
      <w:r>
        <w:rPr>
          <w:rFonts w:hint="eastAsia" w:ascii="メイリオ" w:hAnsi="メイリオ" w:eastAsia="メイリオ"/>
          <w:sz w:val="24"/>
        </w:rPr>
        <w:t>法人に関する調書</w:t>
      </w:r>
    </w:p>
    <w:p>
      <w:pPr>
        <w:pStyle w:val="0"/>
        <w:spacing w:line="400" w:lineRule="exact"/>
        <w:ind w:right="-110" w:firstLine="5940" w:firstLineChars="2700"/>
        <w:rPr>
          <w:rFonts w:hint="eastAsia" w:ascii="メイリオ" w:hAnsi="メイリオ" w:eastAsia="メイリオ"/>
          <w:sz w:val="22"/>
          <w:u w:val="single" w:color="auto"/>
        </w:rPr>
      </w:pPr>
      <w:r>
        <w:rPr>
          <w:rFonts w:hint="eastAsia" w:ascii="メイリオ" w:hAnsi="メイリオ" w:eastAsia="メイリオ"/>
          <w:sz w:val="22"/>
          <w:u w:val="single" w:color="auto"/>
        </w:rPr>
        <w:t>法人名　　　　　　　　　　　　</w:t>
      </w:r>
    </w:p>
    <w:tbl>
      <w:tblPr>
        <w:tblStyle w:val="11"/>
        <w:tblW w:w="9247" w:type="dxa"/>
        <w:jc w:val="center"/>
        <w:tblInd w:w="0" w:type="dxa"/>
        <w:tblLayout w:type="fixed"/>
        <w:tblCellMar>
          <w:top w:w="0" w:type="dxa"/>
          <w:left w:w="56" w:type="dxa"/>
          <w:bottom w:w="0" w:type="dxa"/>
          <w:right w:w="56" w:type="dxa"/>
        </w:tblCellMar>
        <w:tblLook w:firstRow="0" w:lastRow="0" w:firstColumn="0" w:lastColumn="0" w:noHBand="1" w:noVBand="1" w:val="0600"/>
      </w:tblPr>
      <w:tblGrid>
        <w:gridCol w:w="2170"/>
        <w:gridCol w:w="351"/>
        <w:gridCol w:w="669"/>
        <w:gridCol w:w="4442"/>
        <w:gridCol w:w="1615"/>
      </w:tblGrid>
      <w:tr>
        <w:trPr>
          <w:trHeight w:val="511" w:hRule="atLeast"/>
        </w:trPr>
        <w:tc>
          <w:tcPr>
            <w:tcW w:w="2170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00" w:lineRule="exact"/>
              <w:rPr>
                <w:rFonts w:hint="eastAsia" w:ascii="メイリオ" w:hAnsi="メイリオ" w:eastAsia="メイリオ"/>
                <w:sz w:val="22"/>
              </w:rPr>
            </w:pPr>
            <w:r>
              <w:rPr>
                <w:rFonts w:hint="eastAsia" w:ascii="メイリオ" w:hAnsi="メイリオ" w:eastAsia="メイリオ"/>
                <w:sz w:val="22"/>
              </w:rPr>
              <w:t>法人名</w:t>
            </w:r>
          </w:p>
        </w:tc>
        <w:tc>
          <w:tcPr>
            <w:tcW w:w="7077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00" w:lineRule="exact"/>
              <w:rPr>
                <w:rFonts w:hint="eastAsia" w:ascii="メイリオ" w:hAnsi="メイリオ" w:eastAsia="メイリオ"/>
                <w:sz w:val="22"/>
              </w:rPr>
            </w:pPr>
          </w:p>
          <w:p>
            <w:pPr>
              <w:pStyle w:val="0"/>
              <w:spacing w:line="400" w:lineRule="exact"/>
              <w:rPr>
                <w:rFonts w:hint="eastAsia" w:ascii="メイリオ" w:hAnsi="メイリオ" w:eastAsia="メイリオ"/>
                <w:sz w:val="22"/>
              </w:rPr>
            </w:pPr>
          </w:p>
        </w:tc>
      </w:tr>
      <w:tr>
        <w:trPr>
          <w:trHeight w:val="854" w:hRule="atLeast"/>
        </w:trPr>
        <w:tc>
          <w:tcPr>
            <w:tcW w:w="2170" w:type="dxa"/>
            <w:vMerge w:val="restart"/>
            <w:tcBorders>
              <w:top w:val="single" w:color="auto" w:sz="4" w:space="0"/>
              <w:left w:val="single" w:color="auto" w:sz="12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00" w:lineRule="exact"/>
              <w:rPr>
                <w:rFonts w:hint="eastAsia" w:ascii="メイリオ" w:hAnsi="メイリオ" w:eastAsia="メイリオ"/>
                <w:sz w:val="22"/>
              </w:rPr>
            </w:pPr>
            <w:r>
              <w:rPr>
                <w:rFonts w:hint="eastAsia" w:ascii="メイリオ" w:hAnsi="メイリオ" w:eastAsia="メイリオ"/>
                <w:sz w:val="22"/>
              </w:rPr>
              <w:t>法人の所在地</w:t>
            </w:r>
          </w:p>
        </w:tc>
        <w:tc>
          <w:tcPr>
            <w:tcW w:w="10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eastAsia" w:ascii="メイリオ" w:hAnsi="メイリオ" w:eastAsia="メイリオ"/>
                <w:sz w:val="22"/>
              </w:rPr>
            </w:pPr>
            <w:r>
              <w:rPr>
                <w:rFonts w:hint="eastAsia" w:ascii="メイリオ" w:hAnsi="メイリオ" w:eastAsia="メイリオ"/>
                <w:sz w:val="22"/>
              </w:rPr>
              <w:t>国内</w:t>
            </w:r>
          </w:p>
        </w:tc>
        <w:tc>
          <w:tcPr>
            <w:tcW w:w="60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spacing w:line="400" w:lineRule="exact"/>
              <w:jc w:val="left"/>
              <w:rPr>
                <w:rFonts w:hint="eastAsia" w:ascii="メイリオ" w:hAnsi="メイリオ" w:eastAsia="メイリオ"/>
                <w:sz w:val="22"/>
              </w:rPr>
            </w:pPr>
            <w:r>
              <w:rPr>
                <w:rFonts w:hint="eastAsia" w:ascii="メイリオ" w:hAnsi="メイリオ" w:eastAsia="メイリオ"/>
                <w:sz w:val="22"/>
              </w:rPr>
              <w:t>〒</w:t>
            </w:r>
          </w:p>
          <w:p>
            <w:pPr>
              <w:pStyle w:val="0"/>
              <w:spacing w:line="400" w:lineRule="exact"/>
              <w:rPr>
                <w:rFonts w:hint="eastAsia" w:ascii="メイリオ" w:hAnsi="メイリオ" w:eastAsia="メイリオ"/>
                <w:sz w:val="22"/>
              </w:rPr>
            </w:pPr>
          </w:p>
        </w:tc>
      </w:tr>
      <w:tr>
        <w:trPr>
          <w:trHeight w:val="870" w:hRule="atLeast"/>
        </w:trPr>
        <w:tc>
          <w:tcPr>
            <w:tcW w:w="2170" w:type="dxa"/>
            <w:vMerge w:val="continue"/>
            <w:tcBorders>
              <w:top w:val="none" w:color="auto" w:sz="0" w:space="0"/>
              <w:left w:val="single" w:color="auto" w:sz="12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2"/>
              </w:rPr>
            </w:pPr>
          </w:p>
        </w:tc>
        <w:tc>
          <w:tcPr>
            <w:tcW w:w="10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eastAsia" w:ascii="メイリオ" w:hAnsi="メイリオ" w:eastAsia="メイリオ"/>
                <w:sz w:val="22"/>
              </w:rPr>
            </w:pPr>
            <w:r>
              <w:rPr>
                <w:rFonts w:hint="eastAsia" w:ascii="メイリオ" w:hAnsi="メイリオ" w:eastAsia="メイリオ"/>
                <w:sz w:val="22"/>
              </w:rPr>
              <w:t>現地</w:t>
            </w:r>
          </w:p>
        </w:tc>
        <w:tc>
          <w:tcPr>
            <w:tcW w:w="60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spacing w:line="400" w:lineRule="exact"/>
              <w:jc w:val="left"/>
              <w:rPr>
                <w:rFonts w:hint="eastAsia" w:ascii="メイリオ" w:hAnsi="メイリオ" w:eastAsia="メイリオ"/>
                <w:sz w:val="22"/>
              </w:rPr>
            </w:pPr>
          </w:p>
          <w:p>
            <w:pPr>
              <w:pStyle w:val="0"/>
              <w:spacing w:line="400" w:lineRule="exact"/>
              <w:rPr>
                <w:rFonts w:hint="eastAsia" w:ascii="メイリオ" w:hAnsi="メイリオ" w:eastAsia="メイリオ"/>
                <w:sz w:val="22"/>
              </w:rPr>
            </w:pPr>
          </w:p>
        </w:tc>
      </w:tr>
      <w:tr>
        <w:trPr>
          <w:trHeight w:val="514" w:hRule="atLeast"/>
        </w:trPr>
        <w:tc>
          <w:tcPr>
            <w:tcW w:w="217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00" w:lineRule="exact"/>
              <w:rPr>
                <w:rFonts w:hint="eastAsia" w:ascii="メイリオ" w:hAnsi="メイリオ" w:eastAsia="メイリオ"/>
                <w:sz w:val="22"/>
              </w:rPr>
            </w:pPr>
            <w:r>
              <w:rPr>
                <w:rFonts w:hint="eastAsia" w:ascii="メイリオ" w:hAnsi="メイリオ" w:eastAsia="メイリオ"/>
                <w:sz w:val="22"/>
              </w:rPr>
              <w:t>設立年月日</w:t>
            </w:r>
          </w:p>
        </w:tc>
        <w:tc>
          <w:tcPr>
            <w:tcW w:w="70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00" w:lineRule="exact"/>
              <w:rPr>
                <w:rFonts w:hint="eastAsia" w:ascii="メイリオ" w:hAnsi="メイリオ" w:eastAsia="メイリオ"/>
                <w:sz w:val="22"/>
              </w:rPr>
            </w:pPr>
            <w:r>
              <w:rPr>
                <w:rFonts w:hint="eastAsia" w:ascii="メイリオ" w:hAnsi="メイリオ" w:eastAsia="メイリオ"/>
                <w:sz w:val="22"/>
              </w:rPr>
              <w:t>　　　　　　　　　　年　　月　　日</w:t>
            </w:r>
          </w:p>
          <w:p>
            <w:pPr>
              <w:pStyle w:val="0"/>
              <w:spacing w:line="400" w:lineRule="exact"/>
              <w:rPr>
                <w:rFonts w:hint="eastAsia" w:ascii="メイリオ" w:hAnsi="メイリオ" w:eastAsia="メイリオ"/>
                <w:sz w:val="22"/>
              </w:rPr>
            </w:pPr>
          </w:p>
        </w:tc>
      </w:tr>
      <w:tr>
        <w:trPr>
          <w:trHeight w:val="514" w:hRule="atLeast"/>
        </w:trPr>
        <w:tc>
          <w:tcPr>
            <w:tcW w:w="2170" w:type="dxa"/>
            <w:tcBorders>
              <w:top w:val="nil"/>
              <w:left w:val="single" w:color="auto" w:sz="12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00" w:lineRule="exact"/>
              <w:rPr>
                <w:rFonts w:hint="eastAsia" w:ascii="メイリオ" w:hAnsi="メイリオ" w:eastAsia="メイリオ"/>
                <w:sz w:val="22"/>
              </w:rPr>
            </w:pPr>
            <w:r>
              <w:rPr>
                <w:rFonts w:hint="eastAsia" w:ascii="メイリオ" w:hAnsi="メイリオ" w:eastAsia="メイリオ"/>
                <w:sz w:val="22"/>
              </w:rPr>
              <w:t>法人格取得年月日</w:t>
            </w:r>
          </w:p>
        </w:tc>
        <w:tc>
          <w:tcPr>
            <w:tcW w:w="7077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00" w:lineRule="exact"/>
              <w:rPr>
                <w:rFonts w:hint="eastAsia" w:ascii="メイリオ" w:hAnsi="メイリオ" w:eastAsia="メイリオ"/>
                <w:sz w:val="22"/>
              </w:rPr>
            </w:pPr>
            <w:r>
              <w:rPr>
                <w:rFonts w:hint="eastAsia" w:ascii="メイリオ" w:hAnsi="メイリオ" w:eastAsia="メイリオ"/>
                <w:sz w:val="22"/>
              </w:rPr>
              <w:t>　　　　　　　　　　年　　月　　日</w:t>
            </w:r>
          </w:p>
          <w:p>
            <w:pPr>
              <w:pStyle w:val="0"/>
              <w:spacing w:line="400" w:lineRule="exact"/>
              <w:rPr>
                <w:rFonts w:hint="eastAsia" w:ascii="メイリオ" w:hAnsi="メイリオ" w:eastAsia="メイリオ"/>
                <w:sz w:val="22"/>
              </w:rPr>
            </w:pPr>
          </w:p>
        </w:tc>
      </w:tr>
      <w:tr>
        <w:trPr>
          <w:trHeight w:val="1084" w:hRule="atLeast"/>
        </w:trPr>
        <w:tc>
          <w:tcPr>
            <w:tcW w:w="2170" w:type="dxa"/>
            <w:tcBorders>
              <w:top w:val="single" w:color="auto" w:sz="4" w:space="0"/>
              <w:left w:val="single" w:color="auto" w:sz="12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00" w:lineRule="exact"/>
              <w:rPr>
                <w:rFonts w:hint="eastAsia" w:ascii="メイリオ" w:hAnsi="メイリオ" w:eastAsia="メイリオ"/>
                <w:sz w:val="22"/>
              </w:rPr>
            </w:pPr>
            <w:r>
              <w:rPr>
                <w:rFonts w:hint="eastAsia" w:ascii="メイリオ" w:hAnsi="メイリオ" w:eastAsia="メイリオ"/>
                <w:sz w:val="22"/>
              </w:rPr>
              <w:t>法人の活動目的</w:t>
            </w:r>
          </w:p>
        </w:tc>
        <w:tc>
          <w:tcPr>
            <w:tcW w:w="7077" w:type="dxa"/>
            <w:gridSpan w:val="4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00" w:lineRule="exact"/>
              <w:rPr>
                <w:rFonts w:hint="eastAsia" w:ascii="メイリオ" w:hAnsi="メイリオ" w:eastAsia="メイリオ"/>
                <w:sz w:val="22"/>
              </w:rPr>
            </w:pPr>
          </w:p>
          <w:p>
            <w:pPr>
              <w:pStyle w:val="0"/>
              <w:spacing w:line="400" w:lineRule="exact"/>
              <w:rPr>
                <w:rFonts w:hint="eastAsia" w:ascii="メイリオ" w:hAnsi="メイリオ" w:eastAsia="メイリオ"/>
                <w:sz w:val="22"/>
              </w:rPr>
            </w:pPr>
          </w:p>
          <w:p>
            <w:pPr>
              <w:pStyle w:val="0"/>
              <w:spacing w:line="400" w:lineRule="exact"/>
              <w:rPr>
                <w:rFonts w:hint="eastAsia" w:ascii="メイリオ" w:hAnsi="メイリオ" w:eastAsia="メイリオ"/>
                <w:sz w:val="22"/>
              </w:rPr>
            </w:pPr>
          </w:p>
          <w:p>
            <w:pPr>
              <w:pStyle w:val="0"/>
              <w:spacing w:line="400" w:lineRule="exact"/>
              <w:rPr>
                <w:rFonts w:hint="eastAsia" w:ascii="メイリオ" w:hAnsi="メイリオ" w:eastAsia="メイリオ"/>
                <w:sz w:val="22"/>
              </w:rPr>
            </w:pPr>
          </w:p>
          <w:p>
            <w:pPr>
              <w:pStyle w:val="0"/>
              <w:spacing w:line="400" w:lineRule="exact"/>
              <w:rPr>
                <w:rFonts w:hint="eastAsia" w:ascii="メイリオ" w:hAnsi="メイリオ" w:eastAsia="メイリオ"/>
                <w:sz w:val="22"/>
              </w:rPr>
            </w:pPr>
          </w:p>
          <w:p>
            <w:pPr>
              <w:pStyle w:val="0"/>
              <w:spacing w:line="400" w:lineRule="exact"/>
              <w:rPr>
                <w:rFonts w:hint="eastAsia" w:ascii="メイリオ" w:hAnsi="メイリオ" w:eastAsia="メイリオ"/>
                <w:sz w:val="22"/>
              </w:rPr>
            </w:pPr>
          </w:p>
          <w:p>
            <w:pPr>
              <w:pStyle w:val="0"/>
              <w:spacing w:line="400" w:lineRule="exact"/>
              <w:rPr>
                <w:rFonts w:hint="eastAsia" w:ascii="メイリオ" w:hAnsi="メイリオ" w:eastAsia="メイリオ"/>
                <w:sz w:val="22"/>
              </w:rPr>
            </w:pPr>
          </w:p>
        </w:tc>
      </w:tr>
      <w:tr>
        <w:trPr>
          <w:trHeight w:val="963" w:hRule="atLeast"/>
        </w:trPr>
        <w:tc>
          <w:tcPr>
            <w:tcW w:w="2170" w:type="dxa"/>
            <w:tcBorders>
              <w:top w:val="single" w:color="auto" w:sz="4" w:space="0"/>
              <w:left w:val="single" w:color="auto" w:sz="12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00" w:lineRule="exact"/>
              <w:rPr>
                <w:rFonts w:hint="eastAsia" w:ascii="メイリオ" w:hAnsi="メイリオ" w:eastAsia="メイリオ"/>
                <w:sz w:val="22"/>
              </w:rPr>
            </w:pPr>
            <w:r>
              <w:rPr>
                <w:rFonts w:hint="eastAsia" w:ascii="メイリオ" w:hAnsi="メイリオ" w:eastAsia="メイリオ"/>
                <w:sz w:val="22"/>
              </w:rPr>
              <w:t>主な活動分野</w:t>
            </w:r>
          </w:p>
        </w:tc>
        <w:tc>
          <w:tcPr>
            <w:tcW w:w="7077" w:type="dxa"/>
            <w:gridSpan w:val="4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00" w:lineRule="exact"/>
              <w:rPr>
                <w:rFonts w:hint="eastAsia" w:ascii="メイリオ" w:hAnsi="メイリオ" w:eastAsia="メイリオ"/>
                <w:sz w:val="22"/>
              </w:rPr>
            </w:pPr>
          </w:p>
        </w:tc>
      </w:tr>
      <w:tr>
        <w:trPr>
          <w:trHeight w:val="700" w:hRule="atLeast"/>
        </w:trPr>
        <w:tc>
          <w:tcPr>
            <w:tcW w:w="2170" w:type="dxa"/>
            <w:tcBorders>
              <w:top w:val="single" w:color="auto" w:sz="4" w:space="0"/>
              <w:left w:val="single" w:color="auto" w:sz="12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00" w:lineRule="exact"/>
              <w:rPr>
                <w:rFonts w:hint="eastAsia" w:ascii="メイリオ" w:hAnsi="メイリオ" w:eastAsia="メイリオ"/>
                <w:sz w:val="22"/>
              </w:rPr>
            </w:pPr>
            <w:r>
              <w:rPr>
                <w:rFonts w:hint="eastAsia" w:ascii="メイリオ" w:hAnsi="メイリオ" w:eastAsia="メイリオ"/>
                <w:sz w:val="22"/>
              </w:rPr>
              <w:t>職員数</w:t>
            </w:r>
          </w:p>
        </w:tc>
        <w:tc>
          <w:tcPr>
            <w:tcW w:w="7077" w:type="dxa"/>
            <w:gridSpan w:val="4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00" w:lineRule="exact"/>
              <w:rPr>
                <w:rFonts w:hint="eastAsia" w:ascii="メイリオ" w:hAnsi="メイリオ" w:eastAsia="メイリオ"/>
                <w:sz w:val="22"/>
              </w:rPr>
            </w:pPr>
            <w:r>
              <w:rPr>
                <w:rFonts w:hint="eastAsia" w:ascii="メイリオ" w:hAnsi="メイリオ" w:eastAsia="メイリオ"/>
                <w:sz w:val="22"/>
              </w:rPr>
              <w:t>職員数　　　　　名</w:t>
            </w:r>
          </w:p>
          <w:p>
            <w:pPr>
              <w:pStyle w:val="0"/>
              <w:spacing w:line="400" w:lineRule="exact"/>
              <w:rPr>
                <w:rFonts w:hint="eastAsia" w:ascii="メイリオ" w:hAnsi="メイリオ" w:eastAsia="メイリオ"/>
                <w:sz w:val="22"/>
              </w:rPr>
            </w:pPr>
            <w:r>
              <w:rPr>
                <w:rFonts w:hint="eastAsia" w:ascii="メイリオ" w:hAnsi="メイリオ" w:eastAsia="メイリオ"/>
                <w:sz w:val="22"/>
              </w:rPr>
              <w:t>うち常勤職員数　　　　名</w:t>
            </w:r>
          </w:p>
        </w:tc>
      </w:tr>
      <w:tr>
        <w:trPr>
          <w:trHeight w:val="1102" w:hRule="atLeast"/>
        </w:trPr>
        <w:tc>
          <w:tcPr>
            <w:tcW w:w="217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00" w:lineRule="exact"/>
              <w:rPr>
                <w:rFonts w:hint="eastAsia" w:ascii="メイリオ" w:hAnsi="メイリオ" w:eastAsia="メイリオ"/>
                <w:sz w:val="22"/>
              </w:rPr>
            </w:pPr>
            <w:r>
              <w:rPr>
                <w:rFonts w:hint="eastAsia" w:ascii="メイリオ" w:hAnsi="メイリオ" w:eastAsia="メイリオ"/>
                <w:sz w:val="22"/>
              </w:rPr>
              <w:t>これまでの</w:t>
            </w:r>
          </w:p>
          <w:p>
            <w:pPr>
              <w:pStyle w:val="0"/>
              <w:spacing w:line="400" w:lineRule="exact"/>
              <w:rPr>
                <w:rFonts w:hint="eastAsia" w:ascii="メイリオ" w:hAnsi="メイリオ" w:eastAsia="メイリオ"/>
                <w:sz w:val="22"/>
              </w:rPr>
            </w:pPr>
            <w:r>
              <w:rPr>
                <w:rFonts w:hint="eastAsia" w:ascii="メイリオ" w:hAnsi="メイリオ" w:eastAsia="メイリオ"/>
                <w:sz w:val="22"/>
              </w:rPr>
              <w:t>主な活動内容</w:t>
            </w:r>
          </w:p>
        </w:tc>
        <w:tc>
          <w:tcPr>
            <w:tcW w:w="70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00" w:lineRule="exact"/>
              <w:rPr>
                <w:rFonts w:hint="eastAsia" w:ascii="メイリオ" w:hAnsi="メイリオ" w:eastAsia="メイリオ"/>
                <w:sz w:val="22"/>
              </w:rPr>
            </w:pPr>
          </w:p>
          <w:p>
            <w:pPr>
              <w:pStyle w:val="0"/>
              <w:spacing w:line="400" w:lineRule="exact"/>
              <w:rPr>
                <w:rFonts w:hint="eastAsia" w:ascii="メイリオ" w:hAnsi="メイリオ" w:eastAsia="メイリオ"/>
                <w:sz w:val="22"/>
              </w:rPr>
            </w:pPr>
          </w:p>
          <w:p>
            <w:pPr>
              <w:pStyle w:val="0"/>
              <w:spacing w:line="400" w:lineRule="exact"/>
              <w:rPr>
                <w:rFonts w:hint="eastAsia" w:ascii="メイリオ" w:hAnsi="メイリオ" w:eastAsia="メイリオ"/>
                <w:sz w:val="22"/>
              </w:rPr>
            </w:pPr>
          </w:p>
          <w:p>
            <w:pPr>
              <w:pStyle w:val="0"/>
              <w:spacing w:line="400" w:lineRule="exact"/>
              <w:rPr>
                <w:rFonts w:hint="eastAsia" w:ascii="メイリオ" w:hAnsi="メイリオ" w:eastAsia="メイリオ"/>
                <w:sz w:val="22"/>
              </w:rPr>
            </w:pPr>
          </w:p>
          <w:p>
            <w:pPr>
              <w:pStyle w:val="0"/>
              <w:spacing w:line="400" w:lineRule="exact"/>
              <w:rPr>
                <w:rFonts w:hint="eastAsia" w:ascii="メイリオ" w:hAnsi="メイリオ" w:eastAsia="メイリオ"/>
                <w:sz w:val="22"/>
              </w:rPr>
            </w:pPr>
          </w:p>
          <w:p>
            <w:pPr>
              <w:pStyle w:val="0"/>
              <w:spacing w:line="400" w:lineRule="exact"/>
              <w:rPr>
                <w:rFonts w:hint="eastAsia" w:ascii="メイリオ" w:hAnsi="メイリオ" w:eastAsia="メイリオ"/>
                <w:sz w:val="22"/>
              </w:rPr>
            </w:pPr>
          </w:p>
          <w:p>
            <w:pPr>
              <w:pStyle w:val="0"/>
              <w:spacing w:line="400" w:lineRule="exact"/>
              <w:rPr>
                <w:rFonts w:hint="eastAsia" w:ascii="メイリオ" w:hAnsi="メイリオ" w:eastAsia="メイリオ"/>
                <w:sz w:val="22"/>
              </w:rPr>
            </w:pPr>
          </w:p>
        </w:tc>
      </w:tr>
      <w:tr>
        <w:trPr>
          <w:trHeight w:val="345" w:hRule="atLeast"/>
        </w:trPr>
        <w:tc>
          <w:tcPr>
            <w:tcW w:w="2170" w:type="dxa"/>
            <w:tcBorders>
              <w:top w:val="nil"/>
              <w:left w:val="single" w:color="auto" w:sz="12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00" w:lineRule="exact"/>
              <w:rPr>
                <w:rFonts w:hint="eastAsia" w:ascii="メイリオ" w:hAnsi="メイリオ" w:eastAsia="メイリオ"/>
                <w:sz w:val="22"/>
              </w:rPr>
            </w:pPr>
            <w:r>
              <w:rPr>
                <w:rFonts w:hint="eastAsia" w:ascii="メイリオ" w:hAnsi="メイリオ" w:eastAsia="メイリオ"/>
                <w:sz w:val="22"/>
              </w:rPr>
              <w:t>ホームページ</w:t>
            </w:r>
          </w:p>
        </w:tc>
        <w:tc>
          <w:tcPr>
            <w:tcW w:w="351" w:type="dxa"/>
            <w:tcBorders>
              <w:top w:val="nil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00" w:lineRule="exact"/>
              <w:rPr>
                <w:rFonts w:hint="eastAsia" w:ascii="メイリオ" w:hAnsi="メイリオ" w:eastAsia="メイリオ"/>
                <w:sz w:val="22"/>
              </w:rPr>
            </w:pPr>
            <w:r>
              <w:rPr>
                <w:rFonts w:hint="eastAsia" w:ascii="メイリオ" w:hAnsi="メイリオ" w:eastAsia="メイリオ"/>
                <w:sz w:val="22"/>
              </w:rPr>
              <w:t>有</w:t>
            </w:r>
          </w:p>
        </w:tc>
        <w:tc>
          <w:tcPr>
            <w:tcW w:w="5111" w:type="dxa"/>
            <w:gridSpan w:val="2"/>
            <w:tcBorders>
              <w:top w:val="nil"/>
              <w:left w:val="dashed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00" w:lineRule="exact"/>
              <w:rPr>
                <w:rFonts w:hint="eastAsia" w:ascii="メイリオ" w:hAnsi="メイリオ" w:eastAsia="メイリオ"/>
                <w:sz w:val="22"/>
              </w:rPr>
            </w:pPr>
            <w:r>
              <w:rPr>
                <w:rFonts w:hint="eastAsia" w:ascii="メイリオ" w:hAnsi="メイリオ" w:eastAsia="メイリオ"/>
                <w:sz w:val="22"/>
              </w:rPr>
              <w:t>URL</w:t>
            </w:r>
            <w:r>
              <w:rPr>
                <w:rFonts w:hint="eastAsia" w:ascii="メイリオ" w:hAnsi="メイリオ" w:eastAsia="メイリオ"/>
                <w:sz w:val="22"/>
              </w:rPr>
              <w:t>：</w:t>
            </w:r>
          </w:p>
        </w:tc>
        <w:tc>
          <w:tcPr>
            <w:tcW w:w="1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00" w:lineRule="exact"/>
              <w:rPr>
                <w:rFonts w:hint="eastAsia" w:ascii="メイリオ" w:hAnsi="メイリオ" w:eastAsia="メイリオ"/>
                <w:sz w:val="22"/>
              </w:rPr>
            </w:pPr>
            <w:r>
              <w:rPr>
                <w:rFonts w:hint="eastAsia" w:ascii="メイリオ" w:hAnsi="メイリオ" w:eastAsia="メイリオ"/>
                <w:sz w:val="22"/>
              </w:rPr>
              <w:t>無</w:t>
            </w:r>
          </w:p>
        </w:tc>
      </w:tr>
      <w:tr>
        <w:trPr>
          <w:trHeight w:val="395" w:hRule="atLeast"/>
        </w:trPr>
        <w:tc>
          <w:tcPr>
            <w:tcW w:w="2170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00" w:lineRule="exact"/>
              <w:rPr>
                <w:rFonts w:hint="eastAsia" w:ascii="メイリオ" w:hAnsi="メイリオ" w:eastAsia="メイリオ"/>
                <w:sz w:val="22"/>
              </w:rPr>
            </w:pPr>
          </w:p>
          <w:p>
            <w:pPr>
              <w:pStyle w:val="0"/>
              <w:spacing w:line="400" w:lineRule="exact"/>
              <w:rPr>
                <w:rFonts w:hint="eastAsia" w:ascii="メイリオ" w:hAnsi="メイリオ" w:eastAsia="メイリオ"/>
                <w:sz w:val="22"/>
              </w:rPr>
            </w:pPr>
            <w:r>
              <w:rPr>
                <w:rFonts w:hint="eastAsia" w:ascii="メイリオ" w:hAnsi="メイリオ" w:eastAsia="メイリオ"/>
                <w:sz w:val="22"/>
              </w:rPr>
              <w:t>備考</w:t>
            </w:r>
          </w:p>
          <w:p>
            <w:pPr>
              <w:pStyle w:val="0"/>
              <w:spacing w:line="400" w:lineRule="exact"/>
              <w:rPr>
                <w:rFonts w:hint="eastAsia" w:ascii="メイリオ" w:hAnsi="メイリオ" w:eastAsia="メイリオ"/>
                <w:sz w:val="22"/>
              </w:rPr>
            </w:pPr>
          </w:p>
        </w:tc>
        <w:tc>
          <w:tcPr>
            <w:tcW w:w="70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00" w:lineRule="exact"/>
              <w:rPr>
                <w:rFonts w:hint="eastAsia" w:ascii="メイリオ" w:hAnsi="メイリオ" w:eastAsia="メイリオ"/>
                <w:sz w:val="22"/>
              </w:rPr>
            </w:pPr>
          </w:p>
        </w:tc>
      </w:tr>
    </w:tbl>
    <w:p>
      <w:pPr>
        <w:pStyle w:val="0"/>
        <w:spacing w:line="400" w:lineRule="exact"/>
        <w:rPr>
          <w:rFonts w:hint="eastAsia" w:ascii="メイリオ" w:hAnsi="メイリオ" w:eastAsia="メイリオ"/>
        </w:rPr>
      </w:pPr>
    </w:p>
    <w:sectPr>
      <w:pgSz w:w="11906" w:h="16838"/>
      <w:pgMar w:top="907" w:right="1418" w:bottom="964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ゴシック体S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一太郎８/９"/>
    <w:next w:val="15"/>
    <w:link w:val="0"/>
    <w:uiPriority w:val="0"/>
    <w:pPr>
      <w:widowControl w:val="0"/>
      <w:wordWrap w:val="0"/>
      <w:autoSpaceDE w:val="0"/>
      <w:autoSpaceDN w:val="0"/>
      <w:adjustRightInd w:val="0"/>
      <w:spacing w:line="345" w:lineRule="atLeast"/>
      <w:jc w:val="both"/>
    </w:pPr>
    <w:rPr>
      <w:spacing w:val="-1"/>
      <w:sz w:val="21"/>
    </w:rPr>
  </w:style>
  <w:style w:type="paragraph" w:styleId="16">
    <w:name w:val="Note Heading"/>
    <w:basedOn w:val="0"/>
    <w:next w:val="0"/>
    <w:link w:val="0"/>
    <w:uiPriority w:val="0"/>
    <w:pPr>
      <w:jc w:val="center"/>
    </w:p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next w:val="18"/>
    <w:link w:val="17"/>
    <w:uiPriority w:val="0"/>
    <w:rPr>
      <w:kern w:val="2"/>
      <w:sz w:val="21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next w:val="20"/>
    <w:link w:val="19"/>
    <w:uiPriority w:val="0"/>
    <w:rPr>
      <w:kern w:val="2"/>
      <w:sz w:val="21"/>
    </w:rPr>
  </w:style>
  <w:style w:type="paragraph" w:styleId="21">
    <w:name w:val="Balloon Text"/>
    <w:basedOn w:val="0"/>
    <w:next w:val="21"/>
    <w:link w:val="22"/>
    <w:uiPriority w:val="0"/>
    <w:semiHidden/>
    <w:rPr>
      <w:rFonts w:ascii="Arial" w:hAnsi="Arial" w:eastAsia="ＭＳ ゴシック"/>
      <w:sz w:val="18"/>
    </w:rPr>
  </w:style>
  <w:style w:type="character" w:styleId="22" w:customStyle="1">
    <w:name w:val="吹き出し (文字)"/>
    <w:next w:val="22"/>
    <w:link w:val="21"/>
    <w:uiPriority w:val="0"/>
    <w:rPr>
      <w:rFonts w:ascii="Arial" w:hAnsi="Arial" w:eastAsia="ＭＳ ゴシック"/>
      <w:kern w:val="2"/>
      <w:sz w:val="18"/>
    </w:rPr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  <w:style w:type="table" w:styleId="25">
    <w:name w:val="Table Grid"/>
    <w:basedOn w:val="11"/>
    <w:next w:val="25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&#65279;<?xml version="1.0" encoding="UTF-8"?>
<Relationships xmlns="http://schemas.openxmlformats.org/package/2006/relationships">
  <Relationship Id="rId1" Type="http://schemas.openxmlformats.org/officeDocument/2006/relationships/fontTable" Target="fontTable.xml" />
  <Relationship Id="rId2" Type="http://schemas.openxmlformats.org/officeDocument/2006/relationships/styles" Target="styles.xml" />
  <Relationship Id="rId3" Type="http://schemas.openxmlformats.org/officeDocument/2006/relationships/settings" Target="settings.xml" />
  <Relationship Id="rId4" Type="http://schemas.openxmlformats.org/officeDocument/2006/relationships/theme" Target="theme/theme1.xml" />
  <Relationship Id="rId5" Type="http://schemas.microsoft.com/office/2011/relationships/commentsExtended" Target="commentsExtended.xml" />
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44</TotalTime>
  <Pages>1</Pages>
  <Words>1</Words>
  <Characters>104</Characters>
  <Application>JUST Note</Application>
  <Lines>53</Lines>
  <Paragraphs>24</Paragraphs>
  <Company>岡山県庁</Company>
  <CharactersWithSpaces>153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平成１７年度「コミュニティ･ビジネス推進事業」実施要領</dc:title>
  <dc:creator>s2</dc:creator>
  <cp:lastModifiedBy>石賀　義久</cp:lastModifiedBy>
  <cp:lastPrinted>2017-02-21T06:11:00Z</cp:lastPrinted>
  <dcterms:created xsi:type="dcterms:W3CDTF">2014-02-20T04:32:00Z</dcterms:created>
  <dcterms:modified xsi:type="dcterms:W3CDTF">2025-10-21T02:51:18Z</dcterms:modified>
  <cp:revision>16</cp:revision>
</cp:coreProperties>
</file>