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1C83D" w14:textId="0EFDA6AB" w:rsidR="002F1F05" w:rsidRDefault="00514004" w:rsidP="00E6353F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  <w:r w:rsidRPr="00B229F9">
        <w:rPr>
          <w:rFonts w:asciiTheme="minorEastAsia" w:hAnsiTheme="minorEastAsia"/>
          <w:sz w:val="24"/>
          <w:szCs w:val="24"/>
          <w:lang w:eastAsia="ja-JP"/>
        </w:rPr>
        <w:t>様式第２号の２</w:t>
      </w:r>
      <w:r w:rsidR="00692AFE">
        <w:rPr>
          <w:rFonts w:asciiTheme="minorEastAsia" w:hAnsiTheme="minorEastAsia" w:hint="eastAsia"/>
          <w:sz w:val="24"/>
          <w:szCs w:val="24"/>
          <w:lang w:eastAsia="ja-JP"/>
        </w:rPr>
        <w:t>(</w:t>
      </w:r>
      <w:r w:rsidRPr="00B229F9">
        <w:rPr>
          <w:rFonts w:asciiTheme="minorEastAsia" w:hAnsiTheme="minorEastAsia"/>
          <w:sz w:val="24"/>
          <w:szCs w:val="24"/>
          <w:lang w:eastAsia="ja-JP"/>
        </w:rPr>
        <w:t>第６条関係</w:t>
      </w:r>
      <w:r w:rsidR="00692AFE">
        <w:rPr>
          <w:rFonts w:asciiTheme="minorEastAsia" w:hAnsiTheme="minorEastAsia" w:hint="eastAsia"/>
          <w:sz w:val="24"/>
          <w:szCs w:val="24"/>
          <w:lang w:eastAsia="ja-JP"/>
        </w:rPr>
        <w:t>)</w:t>
      </w:r>
    </w:p>
    <w:p w14:paraId="07DE4C4C" w14:textId="77777777" w:rsidR="00D31056" w:rsidRPr="00B229F9" w:rsidRDefault="00D31056" w:rsidP="00E6353F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</w:p>
    <w:p w14:paraId="07ABAD59" w14:textId="77777777" w:rsidR="002F1F05" w:rsidRPr="001B644F" w:rsidRDefault="00514004" w:rsidP="00E6353F">
      <w:pPr>
        <w:spacing w:line="0" w:lineRule="atLeast"/>
        <w:jc w:val="center"/>
        <w:rPr>
          <w:rFonts w:asciiTheme="minorEastAsia" w:hAnsiTheme="minorEastAsia"/>
          <w:b/>
          <w:bCs/>
          <w:sz w:val="24"/>
          <w:szCs w:val="24"/>
          <w:lang w:eastAsia="ja-JP"/>
        </w:rPr>
      </w:pPr>
      <w:r w:rsidRPr="001B644F">
        <w:rPr>
          <w:rFonts w:asciiTheme="minorEastAsia" w:hAnsiTheme="minorEastAsia"/>
          <w:b/>
          <w:bCs/>
          <w:sz w:val="24"/>
          <w:szCs w:val="24"/>
          <w:lang w:eastAsia="ja-JP"/>
        </w:rPr>
        <w:t>省エネ転換対応設備導入計画書</w:t>
      </w:r>
    </w:p>
    <w:tbl>
      <w:tblPr>
        <w:tblpPr w:leftFromText="142" w:rightFromText="142" w:vertAnchor="text" w:horzAnchor="margin" w:tblpXSpec="right" w:tblpY="795"/>
        <w:tblW w:w="0" w:type="auto"/>
        <w:tblLook w:val="04A0" w:firstRow="1" w:lastRow="0" w:firstColumn="1" w:lastColumn="0" w:noHBand="0" w:noVBand="1"/>
      </w:tblPr>
      <w:tblGrid>
        <w:gridCol w:w="1275"/>
        <w:gridCol w:w="4253"/>
      </w:tblGrid>
      <w:tr w:rsidR="001002FD" w:rsidRPr="00B229F9" w14:paraId="49F8FFF3" w14:textId="77777777" w:rsidTr="00E6353F">
        <w:trPr>
          <w:trHeight w:val="708"/>
        </w:trPr>
        <w:tc>
          <w:tcPr>
            <w:tcW w:w="1275" w:type="dxa"/>
            <w:vAlign w:val="bottom"/>
          </w:tcPr>
          <w:p w14:paraId="5C84C550" w14:textId="207C26B0" w:rsidR="001002FD" w:rsidRPr="00B229F9" w:rsidRDefault="001002FD" w:rsidP="00E6353F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事業者名</w:t>
            </w:r>
          </w:p>
        </w:tc>
        <w:tc>
          <w:tcPr>
            <w:tcW w:w="4253" w:type="dxa"/>
            <w:vAlign w:val="bottom"/>
          </w:tcPr>
          <w:p w14:paraId="6C927756" w14:textId="77777777" w:rsidR="001002FD" w:rsidRPr="00B229F9" w:rsidRDefault="001002FD" w:rsidP="00E6353F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025D2FF" w14:textId="5436CB53" w:rsidR="002F1F05" w:rsidRPr="00B229F9" w:rsidRDefault="001002FD" w:rsidP="00E6353F">
      <w:pPr>
        <w:spacing w:line="0" w:lineRule="atLeast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lang w:eastAsia="ja-JP"/>
        </w:rPr>
        <w:t>令和　　年　　月　　日</w:t>
      </w:r>
    </w:p>
    <w:p w14:paraId="3B7EB10F" w14:textId="77777777" w:rsidR="001002FD" w:rsidRDefault="00514004" w:rsidP="00E6353F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  <w:r w:rsidRPr="00B229F9">
        <w:rPr>
          <w:rFonts w:asciiTheme="minorEastAsia" w:hAnsiTheme="minorEastAsia"/>
          <w:sz w:val="24"/>
          <w:szCs w:val="24"/>
          <w:lang w:eastAsia="ja-JP"/>
        </w:rPr>
        <w:br/>
      </w:r>
    </w:p>
    <w:p w14:paraId="7AD79D68" w14:textId="77777777" w:rsidR="001002FD" w:rsidRDefault="001002FD" w:rsidP="00E6353F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</w:p>
    <w:p w14:paraId="541D592F" w14:textId="69AAD54F" w:rsidR="002F1F05" w:rsidRPr="001B644F" w:rsidRDefault="00765B72" w:rsidP="00E6353F">
      <w:pPr>
        <w:spacing w:line="0" w:lineRule="atLeast"/>
        <w:rPr>
          <w:rFonts w:asciiTheme="minorEastAsia" w:hAnsiTheme="minorEastAsia"/>
          <w:b/>
          <w:bCs/>
          <w:sz w:val="24"/>
          <w:szCs w:val="24"/>
          <w:lang w:eastAsia="ja-JP"/>
        </w:rPr>
      </w:pPr>
      <w:r w:rsidRPr="001B644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１</w:t>
      </w:r>
      <w:r w:rsidRPr="001B644F">
        <w:rPr>
          <w:rFonts w:asciiTheme="minorEastAsia" w:hAnsiTheme="minorEastAsia"/>
          <w:b/>
          <w:bCs/>
          <w:sz w:val="24"/>
          <w:szCs w:val="24"/>
          <w:lang w:eastAsia="ja-JP"/>
        </w:rPr>
        <w:t xml:space="preserve">　導入する省エネ転換対応設備</w:t>
      </w: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3085"/>
        <w:gridCol w:w="3402"/>
      </w:tblGrid>
      <w:tr w:rsidR="00BA7C31" w:rsidRPr="00B229F9" w14:paraId="3586FE4A" w14:textId="77777777" w:rsidTr="008E7C38">
        <w:trPr>
          <w:trHeight w:val="718"/>
        </w:trPr>
        <w:tc>
          <w:tcPr>
            <w:tcW w:w="2160" w:type="dxa"/>
            <w:vAlign w:val="bottom"/>
          </w:tcPr>
          <w:p w14:paraId="04F3442F" w14:textId="48E25351" w:rsidR="00BA7C31" w:rsidRPr="00B229F9" w:rsidRDefault="00BA7C31" w:rsidP="00E6353F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メーカー名</w:t>
            </w:r>
          </w:p>
        </w:tc>
        <w:tc>
          <w:tcPr>
            <w:tcW w:w="3085" w:type="dxa"/>
            <w:vAlign w:val="bottom"/>
          </w:tcPr>
          <w:p w14:paraId="038B65F7" w14:textId="36E3372D" w:rsidR="00BA7C31" w:rsidRPr="00B229F9" w:rsidRDefault="00BA7C31" w:rsidP="00E6353F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設備名</w:t>
            </w:r>
          </w:p>
        </w:tc>
        <w:tc>
          <w:tcPr>
            <w:tcW w:w="3402" w:type="dxa"/>
            <w:vAlign w:val="bottom"/>
          </w:tcPr>
          <w:p w14:paraId="15D372A0" w14:textId="20AD98A6" w:rsidR="00BA7C31" w:rsidRPr="00B229F9" w:rsidRDefault="00BA7C31" w:rsidP="00E6353F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型式</w:t>
            </w:r>
          </w:p>
        </w:tc>
      </w:tr>
      <w:tr w:rsidR="00BA7C31" w:rsidRPr="00B229F9" w14:paraId="3A72F911" w14:textId="77777777" w:rsidTr="008E7C38">
        <w:trPr>
          <w:trHeight w:val="714"/>
        </w:trPr>
        <w:tc>
          <w:tcPr>
            <w:tcW w:w="2160" w:type="dxa"/>
            <w:vAlign w:val="bottom"/>
          </w:tcPr>
          <w:p w14:paraId="16D638D3" w14:textId="77777777" w:rsidR="00BA7C31" w:rsidRPr="00B229F9" w:rsidRDefault="00BA7C31" w:rsidP="008E7C38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85" w:type="dxa"/>
            <w:vAlign w:val="bottom"/>
          </w:tcPr>
          <w:p w14:paraId="334EA542" w14:textId="77777777" w:rsidR="00BA7C31" w:rsidRPr="00B229F9" w:rsidRDefault="00BA7C31" w:rsidP="008E7C38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6B26AE10" w14:textId="77777777" w:rsidR="00BA7C31" w:rsidRPr="00B229F9" w:rsidRDefault="00BA7C31" w:rsidP="008E7C38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287E780" w14:textId="1B7385C9" w:rsidR="002F1F05" w:rsidRPr="0048157F" w:rsidRDefault="00514004" w:rsidP="00E6353F">
      <w:pPr>
        <w:spacing w:line="0" w:lineRule="atLeast"/>
        <w:rPr>
          <w:rFonts w:asciiTheme="minorEastAsia" w:hAnsiTheme="minorEastAsia"/>
          <w:b/>
          <w:bCs/>
          <w:sz w:val="24"/>
          <w:szCs w:val="24"/>
          <w:lang w:eastAsia="ja-JP"/>
        </w:rPr>
      </w:pPr>
      <w:r w:rsidRPr="00B229F9">
        <w:rPr>
          <w:rFonts w:asciiTheme="minorEastAsia" w:hAnsiTheme="minorEastAsia"/>
          <w:sz w:val="24"/>
          <w:szCs w:val="24"/>
          <w:lang w:eastAsia="ja-JP"/>
        </w:rPr>
        <w:br/>
      </w:r>
      <w:r w:rsidR="005B49A6" w:rsidRPr="0048157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２</w:t>
      </w:r>
      <w:r w:rsidRPr="0048157F">
        <w:rPr>
          <w:rFonts w:asciiTheme="minorEastAsia" w:hAnsiTheme="minorEastAsia"/>
          <w:b/>
          <w:bCs/>
          <w:sz w:val="24"/>
          <w:szCs w:val="24"/>
          <w:lang w:eastAsia="ja-JP"/>
        </w:rPr>
        <w:t xml:space="preserve">　</w:t>
      </w:r>
      <w:r w:rsidR="001B644F" w:rsidRPr="0048157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化石燃料を使用する</w:t>
      </w:r>
      <w:r w:rsidR="00570B5F" w:rsidRPr="0048157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既存設備</w:t>
      </w:r>
    </w:p>
    <w:p w14:paraId="08947A9D" w14:textId="2966DB8B" w:rsidR="002F1F05" w:rsidRPr="00B229F9" w:rsidRDefault="00514004" w:rsidP="00E6353F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  <w:r w:rsidRPr="00B229F9">
        <w:rPr>
          <w:rFonts w:asciiTheme="minorEastAsia" w:hAnsiTheme="minorEastAsia"/>
          <w:sz w:val="24"/>
          <w:szCs w:val="24"/>
          <w:lang w:eastAsia="ja-JP"/>
        </w:rPr>
        <w:t>□ ガソリン</w:t>
      </w:r>
      <w:r w:rsidR="00F84A9C">
        <w:rPr>
          <w:rFonts w:asciiTheme="minorEastAsia" w:hAnsiTheme="minorEastAsia" w:hint="eastAsia"/>
          <w:sz w:val="24"/>
          <w:szCs w:val="24"/>
          <w:lang w:eastAsia="ja-JP"/>
        </w:rPr>
        <w:t xml:space="preserve">　</w:t>
      </w:r>
      <w:r w:rsidRPr="00B229F9">
        <w:rPr>
          <w:rFonts w:asciiTheme="minorEastAsia" w:hAnsiTheme="minorEastAsia"/>
          <w:sz w:val="24"/>
          <w:szCs w:val="24"/>
          <w:lang w:eastAsia="ja-JP"/>
        </w:rPr>
        <w:t>□ 軽油</w:t>
      </w:r>
      <w:r w:rsidR="00F84A9C">
        <w:rPr>
          <w:rFonts w:asciiTheme="minorEastAsia" w:hAnsiTheme="minorEastAsia" w:hint="eastAsia"/>
          <w:sz w:val="24"/>
          <w:szCs w:val="24"/>
          <w:lang w:eastAsia="ja-JP"/>
        </w:rPr>
        <w:t xml:space="preserve">　</w:t>
      </w:r>
      <w:r w:rsidRPr="00B229F9">
        <w:rPr>
          <w:rFonts w:asciiTheme="minorEastAsia" w:hAnsiTheme="minorEastAsia"/>
          <w:sz w:val="24"/>
          <w:szCs w:val="24"/>
          <w:lang w:eastAsia="ja-JP"/>
        </w:rPr>
        <w:t>□ 灯油</w:t>
      </w:r>
      <w:r w:rsidR="00F84A9C">
        <w:rPr>
          <w:rFonts w:asciiTheme="minorEastAsia" w:hAnsiTheme="minorEastAsia" w:hint="eastAsia"/>
          <w:sz w:val="24"/>
          <w:szCs w:val="24"/>
          <w:lang w:eastAsia="ja-JP"/>
        </w:rPr>
        <w:t xml:space="preserve">　</w:t>
      </w:r>
      <w:r w:rsidRPr="00B229F9">
        <w:rPr>
          <w:rFonts w:asciiTheme="minorEastAsia" w:hAnsiTheme="minorEastAsia"/>
          <w:sz w:val="24"/>
          <w:szCs w:val="24"/>
          <w:lang w:eastAsia="ja-JP"/>
        </w:rPr>
        <w:t>□ LPG</w:t>
      </w:r>
      <w:r w:rsidR="00F84A9C">
        <w:rPr>
          <w:rFonts w:asciiTheme="minorEastAsia" w:hAnsiTheme="minorEastAsia" w:hint="eastAsia"/>
          <w:sz w:val="24"/>
          <w:szCs w:val="24"/>
          <w:lang w:eastAsia="ja-JP"/>
        </w:rPr>
        <w:t xml:space="preserve">　</w:t>
      </w:r>
      <w:r w:rsidRPr="00B229F9">
        <w:rPr>
          <w:rFonts w:asciiTheme="minorEastAsia" w:hAnsiTheme="minorEastAsia"/>
          <w:sz w:val="24"/>
          <w:szCs w:val="24"/>
          <w:lang w:eastAsia="ja-JP"/>
        </w:rPr>
        <w:t>□ その他（　　　　　　　　　　）</w:t>
      </w:r>
    </w:p>
    <w:p w14:paraId="43308CF6" w14:textId="097E6712" w:rsidR="002F1F05" w:rsidRPr="0048157F" w:rsidRDefault="00514004" w:rsidP="00E6353F">
      <w:pPr>
        <w:spacing w:line="0" w:lineRule="atLeast"/>
        <w:rPr>
          <w:rFonts w:asciiTheme="minorEastAsia" w:hAnsiTheme="minorEastAsia"/>
          <w:b/>
          <w:bCs/>
          <w:sz w:val="24"/>
          <w:szCs w:val="24"/>
          <w:lang w:eastAsia="ja-JP"/>
        </w:rPr>
      </w:pPr>
      <w:r w:rsidRPr="00B229F9">
        <w:rPr>
          <w:rFonts w:asciiTheme="minorEastAsia" w:hAnsiTheme="minorEastAsia"/>
          <w:sz w:val="24"/>
          <w:szCs w:val="24"/>
          <w:lang w:eastAsia="ja-JP"/>
        </w:rPr>
        <w:br/>
      </w:r>
      <w:r w:rsidR="00CD6DBB" w:rsidRPr="0048157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３</w:t>
      </w:r>
      <w:r w:rsidRPr="0048157F">
        <w:rPr>
          <w:rFonts w:asciiTheme="minorEastAsia" w:hAnsiTheme="minorEastAsia"/>
          <w:b/>
          <w:bCs/>
          <w:sz w:val="24"/>
          <w:szCs w:val="24"/>
        </w:rPr>
        <w:t xml:space="preserve">　</w:t>
      </w:r>
      <w:r w:rsidR="00CD6DBB" w:rsidRPr="0048157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削減見込</w:t>
      </w:r>
      <w:r w:rsidR="0048157F" w:rsidRPr="0048157F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（年間）</w:t>
      </w: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407"/>
      </w:tblGrid>
      <w:tr w:rsidR="00137102" w:rsidRPr="00B229F9" w14:paraId="7FFF0EC7" w14:textId="77777777" w:rsidTr="00303BB2">
        <w:trPr>
          <w:trHeight w:val="718"/>
        </w:trPr>
        <w:tc>
          <w:tcPr>
            <w:tcW w:w="5240" w:type="dxa"/>
            <w:vAlign w:val="bottom"/>
          </w:tcPr>
          <w:p w14:paraId="1B7767FA" w14:textId="68393B0C" w:rsidR="00137102" w:rsidRPr="00B229F9" w:rsidRDefault="00137102" w:rsidP="001F1ECE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  <w:lang w:eastAsia="ja-JP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削減</w:t>
            </w:r>
            <w:r w:rsidR="001C0B86"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化石燃料</w:t>
            </w:r>
          </w:p>
        </w:tc>
        <w:tc>
          <w:tcPr>
            <w:tcW w:w="3407" w:type="dxa"/>
            <w:vAlign w:val="bottom"/>
          </w:tcPr>
          <w:p w14:paraId="4EDC99A4" w14:textId="5735297A" w:rsidR="00137102" w:rsidRPr="00B229F9" w:rsidRDefault="00303BB2" w:rsidP="001F1ECE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>削減量</w:t>
            </w:r>
          </w:p>
        </w:tc>
      </w:tr>
      <w:tr w:rsidR="00137102" w:rsidRPr="00B229F9" w14:paraId="326F7118" w14:textId="77777777" w:rsidTr="00BE4BEF">
        <w:trPr>
          <w:trHeight w:val="714"/>
        </w:trPr>
        <w:tc>
          <w:tcPr>
            <w:tcW w:w="5240" w:type="dxa"/>
            <w:vAlign w:val="bottom"/>
          </w:tcPr>
          <w:p w14:paraId="7B425B56" w14:textId="2546C837" w:rsidR="001C0B86" w:rsidRDefault="001C0B86" w:rsidP="001C0B86">
            <w:pPr>
              <w:spacing w:line="0" w:lineRule="atLeast"/>
              <w:rPr>
                <w:rFonts w:asciiTheme="minorEastAsia" w:hAnsiTheme="minorEastAsia"/>
                <w:sz w:val="24"/>
                <w:szCs w:val="24"/>
                <w:lang w:eastAsia="ja-JP"/>
              </w:rPr>
            </w:pPr>
            <w:r w:rsidRPr="00B229F9">
              <w:rPr>
                <w:rFonts w:asciiTheme="minorEastAsia" w:hAnsiTheme="minorEastAsia"/>
                <w:sz w:val="24"/>
                <w:szCs w:val="24"/>
                <w:lang w:eastAsia="ja-JP"/>
              </w:rPr>
              <w:t>□ ガソリン</w:t>
            </w: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 w:rsidRPr="00B229F9">
              <w:rPr>
                <w:rFonts w:asciiTheme="minorEastAsia" w:hAnsiTheme="minorEastAsia"/>
                <w:sz w:val="24"/>
                <w:szCs w:val="24"/>
                <w:lang w:eastAsia="ja-JP"/>
              </w:rPr>
              <w:t>□ 軽油</w:t>
            </w: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 w:rsidRPr="00B229F9">
              <w:rPr>
                <w:rFonts w:asciiTheme="minorEastAsia" w:hAnsiTheme="minorEastAsia"/>
                <w:sz w:val="24"/>
                <w:szCs w:val="24"/>
                <w:lang w:eastAsia="ja-JP"/>
              </w:rPr>
              <w:t>□ 灯油</w:t>
            </w:r>
            <w:r>
              <w:rPr>
                <w:rFonts w:asciiTheme="minorEastAsia" w:hAnsiTheme="minorEastAsia" w:hint="eastAsia"/>
                <w:sz w:val="24"/>
                <w:szCs w:val="24"/>
                <w:lang w:eastAsia="ja-JP"/>
              </w:rPr>
              <w:t xml:space="preserve">　</w:t>
            </w:r>
            <w:r w:rsidRPr="00B229F9">
              <w:rPr>
                <w:rFonts w:asciiTheme="minorEastAsia" w:hAnsiTheme="minorEastAsia"/>
                <w:sz w:val="24"/>
                <w:szCs w:val="24"/>
                <w:lang w:eastAsia="ja-JP"/>
              </w:rPr>
              <w:t>□ LPG</w:t>
            </w:r>
          </w:p>
          <w:p w14:paraId="76E6DF33" w14:textId="7E9BFDC7" w:rsidR="00137102" w:rsidRPr="00B229F9" w:rsidRDefault="001C0B86" w:rsidP="00303BB2">
            <w:pPr>
              <w:spacing w:line="0" w:lineRule="atLeast"/>
              <w:rPr>
                <w:rFonts w:asciiTheme="minorEastAsia" w:hAnsiTheme="minorEastAsia"/>
                <w:sz w:val="24"/>
                <w:szCs w:val="24"/>
                <w:lang w:eastAsia="ja-JP"/>
              </w:rPr>
            </w:pPr>
            <w:r w:rsidRPr="00B229F9">
              <w:rPr>
                <w:rFonts w:asciiTheme="minorEastAsia" w:hAnsiTheme="minorEastAsia"/>
                <w:sz w:val="24"/>
                <w:szCs w:val="24"/>
                <w:lang w:eastAsia="ja-JP"/>
              </w:rPr>
              <w:t>□ その他（　　　　　　　　　　）</w:t>
            </w:r>
          </w:p>
        </w:tc>
        <w:tc>
          <w:tcPr>
            <w:tcW w:w="3407" w:type="dxa"/>
            <w:vAlign w:val="center"/>
          </w:tcPr>
          <w:p w14:paraId="120DB1EC" w14:textId="48AF036A" w:rsidR="00852EED" w:rsidRPr="00BE4BEF" w:rsidRDefault="00DA5FA3" w:rsidP="00BE4BEF">
            <w:pPr>
              <w:jc w:val="right"/>
              <w:rPr>
                <w:lang w:eastAsia="ja-JP"/>
              </w:rPr>
            </w:pPr>
            <w:r w:rsidRPr="00BE4BEF">
              <w:rPr>
                <w:lang w:eastAsia="ja-JP"/>
              </w:rPr>
              <w:t xml:space="preserve">　</w:t>
            </w:r>
            <w:r w:rsidR="00C33CDD" w:rsidRPr="00BE4BEF">
              <w:rPr>
                <w:lang w:eastAsia="ja-JP"/>
              </w:rPr>
              <w:t>（Ｌ</w:t>
            </w:r>
            <w:r w:rsidR="00BE4BEF" w:rsidRPr="00BE4BEF">
              <w:rPr>
                <w:lang w:eastAsia="ja-JP"/>
              </w:rPr>
              <w:t>／㎥）</w:t>
            </w:r>
          </w:p>
        </w:tc>
      </w:tr>
    </w:tbl>
    <w:p w14:paraId="4B0C5640" w14:textId="77777777" w:rsidR="00005A4E" w:rsidRDefault="00005A4E" w:rsidP="00C73842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</w:p>
    <w:p w14:paraId="77D955E9" w14:textId="77777777" w:rsidR="00005A4E" w:rsidRPr="00005A4E" w:rsidRDefault="00005A4E" w:rsidP="00005A4E">
      <w:pPr>
        <w:spacing w:line="0" w:lineRule="atLeast"/>
        <w:rPr>
          <w:rFonts w:asciiTheme="minorEastAsia" w:hAnsiTheme="minorEastAsia"/>
          <w:b/>
          <w:bCs/>
          <w:sz w:val="24"/>
          <w:szCs w:val="24"/>
          <w:lang w:eastAsia="ja-JP"/>
        </w:rPr>
      </w:pPr>
      <w:r w:rsidRPr="00005A4E">
        <w:rPr>
          <w:rFonts w:asciiTheme="minorEastAsia" w:hAnsiTheme="minorEastAsia" w:hint="eastAsia"/>
          <w:b/>
          <w:bCs/>
          <w:sz w:val="24"/>
          <w:szCs w:val="24"/>
          <w:lang w:eastAsia="ja-JP"/>
        </w:rPr>
        <w:t>４【添付書類】</w:t>
      </w:r>
    </w:p>
    <w:p w14:paraId="67C1B345" w14:textId="6039869D" w:rsidR="00005A4E" w:rsidRDefault="00005A4E" w:rsidP="00005A4E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  <w:r>
        <w:rPr>
          <w:rFonts w:asciiTheme="minorEastAsia" w:hAnsiTheme="minorEastAsia" w:hint="eastAsia"/>
          <w:sz w:val="24"/>
          <w:szCs w:val="24"/>
          <w:lang w:eastAsia="ja-JP"/>
        </w:rPr>
        <w:t>（１）現在使用している</w:t>
      </w:r>
      <w:r w:rsidR="009814A4">
        <w:rPr>
          <w:rFonts w:asciiTheme="minorEastAsia" w:hAnsiTheme="minorEastAsia" w:hint="eastAsia"/>
          <w:sz w:val="24"/>
          <w:szCs w:val="24"/>
          <w:lang w:eastAsia="ja-JP"/>
        </w:rPr>
        <w:t>既存</w:t>
      </w:r>
      <w:r>
        <w:rPr>
          <w:rFonts w:asciiTheme="minorEastAsia" w:hAnsiTheme="minorEastAsia" w:hint="eastAsia"/>
          <w:sz w:val="24"/>
          <w:szCs w:val="24"/>
          <w:lang w:eastAsia="ja-JP"/>
        </w:rPr>
        <w:t>設備の写真等</w:t>
      </w:r>
    </w:p>
    <w:p w14:paraId="0D074000" w14:textId="77777777" w:rsidR="00005A4E" w:rsidRPr="00B229F9" w:rsidRDefault="00005A4E" w:rsidP="00005A4E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  <w:r>
        <w:rPr>
          <w:rFonts w:asciiTheme="minorEastAsia" w:hAnsiTheme="minorEastAsia" w:hint="eastAsia"/>
          <w:sz w:val="24"/>
          <w:szCs w:val="24"/>
          <w:lang w:eastAsia="ja-JP"/>
        </w:rPr>
        <w:t>（２）今回購入する設備のカタログ等</w:t>
      </w:r>
    </w:p>
    <w:p w14:paraId="77A108BE" w14:textId="77777777" w:rsidR="00005A4E" w:rsidRPr="00005A4E" w:rsidRDefault="00005A4E" w:rsidP="00C73842">
      <w:pPr>
        <w:spacing w:line="0" w:lineRule="atLeast"/>
        <w:rPr>
          <w:rFonts w:asciiTheme="minorEastAsia" w:hAnsiTheme="minorEastAsia"/>
          <w:sz w:val="24"/>
          <w:szCs w:val="24"/>
          <w:lang w:eastAsia="ja-JP"/>
        </w:rPr>
      </w:pPr>
    </w:p>
    <w:sectPr w:rsidR="00005A4E" w:rsidRPr="00005A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87314" w14:textId="77777777" w:rsidR="00EA0D39" w:rsidRDefault="00EA0D39" w:rsidP="00111A91">
      <w:pPr>
        <w:spacing w:after="0" w:line="240" w:lineRule="auto"/>
      </w:pPr>
      <w:r>
        <w:separator/>
      </w:r>
    </w:p>
  </w:endnote>
  <w:endnote w:type="continuationSeparator" w:id="0">
    <w:p w14:paraId="2B1C632D" w14:textId="77777777" w:rsidR="00EA0D39" w:rsidRDefault="00EA0D39" w:rsidP="00111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5ACC1" w14:textId="77777777" w:rsidR="00EA0D39" w:rsidRDefault="00EA0D39" w:rsidP="00111A91">
      <w:pPr>
        <w:spacing w:after="0" w:line="240" w:lineRule="auto"/>
      </w:pPr>
      <w:r>
        <w:separator/>
      </w:r>
    </w:p>
  </w:footnote>
  <w:footnote w:type="continuationSeparator" w:id="0">
    <w:p w14:paraId="05E31F64" w14:textId="77777777" w:rsidR="00EA0D39" w:rsidRDefault="00EA0D39" w:rsidP="00111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05524">
    <w:abstractNumId w:val="8"/>
  </w:num>
  <w:num w:numId="2" w16cid:durableId="2093044637">
    <w:abstractNumId w:val="6"/>
  </w:num>
  <w:num w:numId="3" w16cid:durableId="344023075">
    <w:abstractNumId w:val="5"/>
  </w:num>
  <w:num w:numId="4" w16cid:durableId="1604729923">
    <w:abstractNumId w:val="4"/>
  </w:num>
  <w:num w:numId="5" w16cid:durableId="386340757">
    <w:abstractNumId w:val="7"/>
  </w:num>
  <w:num w:numId="6" w16cid:durableId="1219248256">
    <w:abstractNumId w:val="3"/>
  </w:num>
  <w:num w:numId="7" w16cid:durableId="1531644411">
    <w:abstractNumId w:val="2"/>
  </w:num>
  <w:num w:numId="8" w16cid:durableId="19820707">
    <w:abstractNumId w:val="1"/>
  </w:num>
  <w:num w:numId="9" w16cid:durableId="9964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A4E"/>
    <w:rsid w:val="000229F9"/>
    <w:rsid w:val="00034616"/>
    <w:rsid w:val="0006063C"/>
    <w:rsid w:val="000A5A90"/>
    <w:rsid w:val="001002FD"/>
    <w:rsid w:val="00111A91"/>
    <w:rsid w:val="00125F31"/>
    <w:rsid w:val="00137102"/>
    <w:rsid w:val="0015074B"/>
    <w:rsid w:val="001B644F"/>
    <w:rsid w:val="001C0B86"/>
    <w:rsid w:val="00215DE0"/>
    <w:rsid w:val="0023741A"/>
    <w:rsid w:val="00255154"/>
    <w:rsid w:val="00260FF5"/>
    <w:rsid w:val="0029639D"/>
    <w:rsid w:val="002F1F05"/>
    <w:rsid w:val="00303BB2"/>
    <w:rsid w:val="00326F90"/>
    <w:rsid w:val="003958C5"/>
    <w:rsid w:val="003E0B14"/>
    <w:rsid w:val="00421C0B"/>
    <w:rsid w:val="00461C05"/>
    <w:rsid w:val="0048157F"/>
    <w:rsid w:val="004F11C7"/>
    <w:rsid w:val="00514004"/>
    <w:rsid w:val="00523203"/>
    <w:rsid w:val="00570B5F"/>
    <w:rsid w:val="00572783"/>
    <w:rsid w:val="005B49A6"/>
    <w:rsid w:val="006012C4"/>
    <w:rsid w:val="00625D8E"/>
    <w:rsid w:val="0067387C"/>
    <w:rsid w:val="00676B95"/>
    <w:rsid w:val="00692AFE"/>
    <w:rsid w:val="00765B72"/>
    <w:rsid w:val="007C1F35"/>
    <w:rsid w:val="008473B6"/>
    <w:rsid w:val="00852EED"/>
    <w:rsid w:val="008E7C38"/>
    <w:rsid w:val="009814A4"/>
    <w:rsid w:val="00A06E03"/>
    <w:rsid w:val="00A13827"/>
    <w:rsid w:val="00A42FF5"/>
    <w:rsid w:val="00AA1D8D"/>
    <w:rsid w:val="00AD50D0"/>
    <w:rsid w:val="00AD5BB1"/>
    <w:rsid w:val="00B229F9"/>
    <w:rsid w:val="00B47730"/>
    <w:rsid w:val="00B845DA"/>
    <w:rsid w:val="00BA7C31"/>
    <w:rsid w:val="00BE14FA"/>
    <w:rsid w:val="00BE4BEF"/>
    <w:rsid w:val="00C33CDD"/>
    <w:rsid w:val="00C73842"/>
    <w:rsid w:val="00CB0664"/>
    <w:rsid w:val="00CD6DBB"/>
    <w:rsid w:val="00D31056"/>
    <w:rsid w:val="00D659CE"/>
    <w:rsid w:val="00DA5FA3"/>
    <w:rsid w:val="00E1344A"/>
    <w:rsid w:val="00E6353F"/>
    <w:rsid w:val="00EA0D39"/>
    <w:rsid w:val="00F84A9C"/>
    <w:rsid w:val="00FC693F"/>
    <w:rsid w:val="00FF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61BA959D-B641-4FF9-B99D-20956E0D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c303ff54ee9ba8b5a7d92c65fd0b9923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f3d7ebbf7c6a0550eeb8870bee00f1df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8689a7-d755-41d3-b71d-cbe1e5f2dac1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2A9306-5FD3-4CF8-A7B8-469363EC26E7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2.xml><?xml version="1.0" encoding="utf-8"?>
<ds:datastoreItem xmlns:ds="http://schemas.openxmlformats.org/officeDocument/2006/customXml" ds:itemID="{747E581C-C16D-44A6-972B-6ED31E4A1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B0B5D6-CF0C-4B53-AAFE-6A9B62EC7FD7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139</Characters>
  <Application>Microsoft Office Word</Application>
  <DocSecurity>0</DocSecurity>
  <Lines>15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ハガ　友香里</cp:lastModifiedBy>
  <cp:revision>4</cp:revision>
  <dcterms:created xsi:type="dcterms:W3CDTF">2026-07-02T00:45:00Z</dcterms:created>
  <dcterms:modified xsi:type="dcterms:W3CDTF">2026-08-20T02:00:00Z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