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</w:rPr>
        <w:t>自治会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会　長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sz w:val="24"/>
        </w:rPr>
        <w:t>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防犯カメラ設置承諾書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私は、下記の建物（土地）に防犯カメラを設置することを承諾します。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8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1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設置方法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120" w:firstLine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建物（土地）管理者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住　所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氏　名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0"/>
        </w:rPr>
        <w:t>※　本人が自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筆署名しない場合は、記名押印してください。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105</Characters>
  <Application>JUST Note</Application>
  <Lines>27</Lines>
  <Paragraphs>12</Paragraphs>
  <Company>office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米山　どれみ</cp:lastModifiedBy>
  <cp:lastPrinted>2015-04-22T01:57:00Z</cp:lastPrinted>
  <dcterms:created xsi:type="dcterms:W3CDTF">2015-04-16T00:53:00Z</dcterms:created>
  <dcterms:modified xsi:type="dcterms:W3CDTF">2025-09-16T23:43:06Z</dcterms:modified>
  <cp:revision>11</cp:revision>
</cp:coreProperties>
</file>