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真庭市長　　太　田　　昇　　殿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（申請者）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代表者住所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所在地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団体名　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団体名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役職・氏名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代表者役職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代表者名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真庭市防犯カメラ設置補助金交付申請書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真庭市防犯カメラ設置補助金の交付を受けたいので，真庭市防犯カメラ設置補助金交付規程第６条の規定により，次のとおり申請します。</w:t>
      </w:r>
    </w:p>
    <w:tbl>
      <w:tblPr>
        <w:tblStyle w:val="22"/>
        <w:tblW w:w="8788" w:type="dxa"/>
        <w:jc w:val="left"/>
        <w:tblInd w:w="392" w:type="dxa"/>
        <w:tblLayout w:type="fixed"/>
        <w:tblLook w:firstRow="1" w:lastRow="0" w:firstColumn="1" w:lastColumn="0" w:noHBand="0" w:noVBand="1" w:val="04A0"/>
      </w:tblPr>
      <w:tblGrid>
        <w:gridCol w:w="1134"/>
        <w:gridCol w:w="1701"/>
        <w:gridCol w:w="2835"/>
        <w:gridCol w:w="3118"/>
      </w:tblGrid>
      <w:tr>
        <w:trPr/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1320" w:id="1"/>
              </w:rPr>
              <w:t>団体名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20" w:id="1"/>
              </w:rPr>
              <w:t>称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団体名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kern w:val="0"/>
                <w:sz w:val="22"/>
                <w:fitText w:val="1320" w:id="2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2"/>
              </w:rPr>
              <w:t>地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真庭市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所在地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kern w:val="0"/>
                <w:sz w:val="22"/>
                <w:fitText w:val="1320" w:id="3"/>
              </w:rPr>
              <w:t>連絡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3"/>
              </w:rPr>
              <w:t>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連絡先１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ＦＡＸ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</w:tr>
      <w:tr>
        <w:trPr/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1320" w:id="4"/>
              </w:rPr>
              <w:t>代表者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20" w:id="4"/>
              </w:rPr>
              <w:t>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代表者名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eastAsiaTheme="minor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sz w:val="22"/>
                <w:fitText w:val="1320" w:id="5"/>
              </w:rPr>
              <w:t>代表者住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320" w:id="5"/>
              </w:rPr>
              <w:t>所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真庭市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代表者住所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sz w:val="22"/>
                <w:fitText w:val="1320" w:id="6"/>
              </w:rPr>
              <w:t>代表者職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320" w:id="6"/>
              </w:rPr>
              <w:t>業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代表者職業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代表者連絡先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連絡先２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携帯電話番号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連絡先１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sz w:val="22"/>
                <w:fitText w:val="1320" w:id="7"/>
              </w:rPr>
              <w:t>緊急連絡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320" w:id="7"/>
              </w:rPr>
              <w:t>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携帯電話番号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　置　場　所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設置場所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2"/>
              </w:rPr>
              <w:t>地図別添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　置　台　数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367" w:rightChars="1127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台</w:t>
            </w:r>
          </w:p>
        </w:tc>
      </w:tr>
      <w:tr>
        <w:trPr>
          <w:trHeight w:val="62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（消費税込額）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2367" w:rightChars="1127" w:firstLine="0" w:firstLine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補助額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\# #,##0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sz w:val="22"/>
                <w:fitText w:val="2200" w:id="8"/>
              </w:rPr>
              <w:t>事業着手予定年月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200" w:id="8"/>
              </w:rPr>
              <w:t>日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　年　　　月　　　日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sz w:val="22"/>
                <w:fitText w:val="2200" w:id="9"/>
              </w:rPr>
              <w:t>事業完了予定年月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200" w:id="9"/>
              </w:rPr>
              <w:t>日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　年　　　月　　　日</w:t>
            </w:r>
          </w:p>
        </w:tc>
      </w:tr>
      <w:tr>
        <w:trPr>
          <w:trHeight w:val="34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合意についての決定日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　年　　　月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　真庭市防犯カメラ設置補助金交付規程第６条に掲げる書類を添付すること。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真庭市防犯カメラ設置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補助金交付事業費所要額調書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color w:val="000000"/>
          <w:sz w:val="22"/>
        </w:rPr>
        <w:t>事業収支決算書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color w:val="000000"/>
          <w:sz w:val="22"/>
        </w:rPr>
        <w:t>（単位：円）</w:t>
      </w:r>
    </w:p>
    <w:tbl>
      <w:tblPr>
        <w:tblStyle w:val="11"/>
        <w:tblW w:w="966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15"/>
        <w:gridCol w:w="717"/>
        <w:gridCol w:w="2017"/>
        <w:gridCol w:w="1527"/>
        <w:gridCol w:w="1527"/>
        <w:gridCol w:w="1526"/>
        <w:gridCol w:w="2036"/>
      </w:tblGrid>
      <w:tr>
        <w:trPr>
          <w:trHeight w:val="464" w:hRule="atLeast"/>
        </w:trPr>
        <w:tc>
          <w:tcPr>
            <w:tcW w:w="315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収入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種　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金　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精算額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差引増減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備考</w:t>
            </w:r>
          </w:p>
        </w:tc>
      </w:tr>
      <w:tr>
        <w:trPr>
          <w:trHeight w:val="464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市補助金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自治会負担金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4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計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4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支出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種　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金　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精算額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差引増減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備考</w:t>
            </w:r>
          </w:p>
        </w:tc>
      </w:tr>
      <w:tr>
        <w:trPr>
          <w:trHeight w:val="464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設　置　費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4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464" w:hRule="atLeast"/>
        </w:trPr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 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計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foot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pPr>
      <w:jc w:val="left"/>
    </w:pPr>
  </w:style>
  <w:style w:type="character" w:styleId="16" w:customStyle="1">
    <w:name w:val="コメント文字列 (文字)"/>
    <w:basedOn w:val="10"/>
    <w:next w:val="16"/>
    <w:link w:val="15"/>
    <w:uiPriority w:val="0"/>
    <w:rPr>
      <w:rFonts w:asciiTheme="minorEastAsia" w:hAnsiTheme="minorEastAsia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openxmlformats.org/officeDocument/2006/relationships/footer" Target="footer1.xml" />
  <Relationship Id="rId6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2</Pages>
  <Words>0</Words>
  <Characters>391</Characters>
  <Application>JUST Note</Application>
  <Lines>643</Lines>
  <Paragraphs>97</Paragraphs>
  <Company>office</Company>
  <CharactersWithSpaces>609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津山市</dc:creator>
  <cp:lastModifiedBy>米山　どれみ</cp:lastModifiedBy>
  <cp:lastPrinted>2019-06-13T07:35:06Z</cp:lastPrinted>
  <dcterms:created xsi:type="dcterms:W3CDTF">2015-04-22T00:12:00Z</dcterms:created>
  <dcterms:modified xsi:type="dcterms:W3CDTF">2025-09-26T06:47:55Z</dcterms:modified>
  <cp:revision>20</cp:revision>
</cp:coreProperties>
</file>