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様式第５号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ふるさとまにわ新ライフステージ支援補助金等請求書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　　　　　　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真庭市長　　　様</w:t>
      </w:r>
    </w:p>
    <w:p>
      <w:pPr>
        <w:pStyle w:val="0"/>
        <w:jc w:val="left"/>
        <w:rPr>
          <w:rStyle w:val="15"/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Style w:val="15"/>
          <w:rFonts w:hint="default" w:ascii="ＭＳ 明朝" w:hAnsi="ＭＳ 明朝" w:eastAsia="ＭＳ 明朝"/>
          <w:color w:val="000000"/>
          <w:sz w:val="24"/>
        </w:rPr>
        <w:t>　　　　　　　　　　　　　　　　　　　請求者　住　　所</w:t>
      </w:r>
    </w:p>
    <w:p>
      <w:pPr>
        <w:pStyle w:val="0"/>
        <w:ind w:left="0" w:leftChars="0" w:firstLine="4800" w:firstLineChars="2000"/>
        <w:jc w:val="left"/>
        <w:rPr>
          <w:rStyle w:val="15"/>
          <w:rFonts w:hint="default" w:ascii="ＭＳ 明朝" w:hAnsi="ＭＳ 明朝"/>
        </w:rPr>
      </w:pPr>
      <w:r>
        <w:rPr>
          <w:rStyle w:val="15"/>
          <w:rFonts w:hint="default" w:ascii="ＭＳ 明朝" w:hAnsi="ＭＳ 明朝" w:eastAsia="ＭＳ 明朝"/>
          <w:color w:val="000000"/>
          <w:sz w:val="24"/>
        </w:rPr>
        <w:t>代表者名</w:t>
      </w:r>
      <w:r>
        <w:rPr>
          <w:rStyle w:val="15"/>
          <w:rFonts w:hint="eastAsia" w:ascii="ＭＳ 明朝" w:hAnsi="ＭＳ 明朝" w:eastAsia="ＭＳ 明朝"/>
          <w:color w:val="000000"/>
          <w:sz w:val="24"/>
        </w:rPr>
        <w:t>　</w:t>
      </w:r>
      <w:r>
        <w:rPr>
          <w:rStyle w:val="15"/>
          <w:rFonts w:hint="default" w:ascii="ＭＳ 明朝" w:hAnsi="ＭＳ 明朝" w:eastAsia="ＭＳ 明朝"/>
          <w:color w:val="000000"/>
          <w:sz w:val="24"/>
        </w:rPr>
        <w:t>　　　　　</w:t>
      </w:r>
      <w:r>
        <w:rPr>
          <w:rStyle w:val="15"/>
          <w:rFonts w:hint="eastAsia" w:ascii="ＭＳ 明朝" w:hAnsi="ＭＳ 明朝" w:eastAsia="ＭＳ 明朝"/>
          <w:color w:val="000000"/>
          <w:sz w:val="24"/>
        </w:rPr>
        <w:t>　　　　印</w:t>
      </w:r>
    </w:p>
    <w:p>
      <w:pPr>
        <w:pStyle w:val="0"/>
        <w:spacing w:line="340" w:lineRule="exact"/>
        <w:ind w:left="0" w:leftChars="0" w:firstLine="4800" w:firstLineChars="2000"/>
        <w:jc w:val="left"/>
        <w:rPr>
          <w:rStyle w:val="15"/>
          <w:rFonts w:hint="default" w:ascii="ＭＳ 明朝" w:hAnsi="ＭＳ 明朝"/>
        </w:rPr>
      </w:pPr>
      <w:r>
        <w:rPr>
          <w:rStyle w:val="15"/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0"/>
        <w:spacing w:line="34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40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年　　月　　日付け　　　　第　　　号で確定通知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>交付決定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default" w:ascii="ＭＳ 明朝" w:hAnsi="ＭＳ 明朝" w:eastAsia="ＭＳ 明朝"/>
          <w:color w:val="000000"/>
          <w:sz w:val="24"/>
        </w:rPr>
        <w:t>のあったふるさとまにわ新ライフステージ支援補助金を下記により請求します。</w:t>
      </w:r>
    </w:p>
    <w:p>
      <w:pPr>
        <w:pStyle w:val="0"/>
        <w:spacing w:line="340" w:lineRule="exact"/>
        <w:jc w:val="center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記</w:t>
      </w:r>
    </w:p>
    <w:p>
      <w:pPr>
        <w:pStyle w:val="0"/>
        <w:spacing w:line="340" w:lineRule="exact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１　</w:t>
      </w:r>
      <w:r>
        <w:rPr>
          <w:rFonts w:hint="default" w:ascii="ＭＳ 明朝" w:hAnsi="ＭＳ 明朝" w:eastAsia="ＭＳ 明朝"/>
          <w:color w:val="000000"/>
          <w:spacing w:val="12"/>
          <w:sz w:val="24"/>
          <w:fitText w:val="2100" w:id="1"/>
        </w:rPr>
        <w:t>交付確定</w:t>
      </w:r>
      <w:r>
        <w:rPr>
          <w:rFonts w:hint="default" w:ascii="ＭＳ 明朝" w:hAnsi="ＭＳ 明朝" w:eastAsia="ＭＳ 明朝"/>
          <w:color w:val="000000"/>
          <w:spacing w:val="12"/>
          <w:sz w:val="24"/>
          <w:fitText w:val="2100" w:id="1"/>
        </w:rPr>
        <w:t>(</w:t>
      </w:r>
      <w:r>
        <w:rPr>
          <w:rFonts w:hint="default" w:ascii="ＭＳ 明朝" w:hAnsi="ＭＳ 明朝" w:eastAsia="ＭＳ 明朝"/>
          <w:color w:val="000000"/>
          <w:spacing w:val="12"/>
          <w:sz w:val="24"/>
          <w:fitText w:val="2100" w:id="1"/>
        </w:rPr>
        <w:t>決定</w:t>
      </w:r>
      <w:r>
        <w:rPr>
          <w:rFonts w:hint="default" w:ascii="ＭＳ 明朝" w:hAnsi="ＭＳ 明朝" w:eastAsia="ＭＳ 明朝"/>
          <w:color w:val="000000"/>
          <w:spacing w:val="12"/>
          <w:sz w:val="24"/>
          <w:fitText w:val="2100" w:id="1"/>
        </w:rPr>
        <w:t>)</w:t>
      </w:r>
      <w:r>
        <w:rPr>
          <w:rFonts w:hint="default" w:ascii="ＭＳ 明朝" w:hAnsi="ＭＳ 明朝" w:eastAsia="ＭＳ 明朝"/>
          <w:color w:val="000000"/>
          <w:spacing w:val="6"/>
          <w:sz w:val="24"/>
          <w:fitText w:val="2100" w:id="1"/>
        </w:rPr>
        <w:t>額</w:t>
      </w:r>
      <w:r>
        <w:rPr>
          <w:rFonts w:hint="default" w:ascii="Arial" w:hAnsi="Arial" w:eastAsia="ＭＳ 明朝"/>
          <w:sz w:val="24"/>
        </w:rPr>
        <w:tab/>
      </w:r>
      <w:r>
        <w:rPr>
          <w:rFonts w:hint="default" w:ascii="Arial" w:hAnsi="Arial" w:eastAsia="ＭＳ 明朝"/>
          <w:sz w:val="24"/>
        </w:rPr>
        <w:t xml:space="preserve">     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  <w:u w:val="single" w:color="auto"/>
        </w:rPr>
        <w:t>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>円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２　補助金請求額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　　　　　　</w:t>
      </w:r>
      <w:r>
        <w:rPr>
          <w:rFonts w:hint="default" w:ascii="ＭＳ 明朝" w:hAnsi="ＭＳ 明朝" w:eastAsia="ＭＳ 明朝"/>
          <w:color w:val="000000"/>
          <w:sz w:val="24"/>
          <w:u w:val="single" w:color="auto"/>
        </w:rPr>
        <w:t>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>円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３　振込先口座</w:t>
      </w:r>
    </w:p>
    <w:tbl>
      <w:tblPr>
        <w:tblStyle w:val="11"/>
        <w:tblW w:w="87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2945"/>
        <w:gridCol w:w="847"/>
        <w:gridCol w:w="847"/>
        <w:gridCol w:w="847"/>
        <w:gridCol w:w="726"/>
        <w:gridCol w:w="847"/>
        <w:gridCol w:w="847"/>
        <w:gridCol w:w="847"/>
      </w:tblGrid>
      <w:tr>
        <w:trPr>
          <w:trHeight w:val="368" w:hRule="atLeas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金融機関名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240"/>
                <w:sz w:val="24"/>
              </w:rPr>
              <w:t>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行　　　　　　　　　店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信用金庫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240"/>
                <w:sz w:val="24"/>
              </w:rPr>
              <w:t>農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協　　　　　　　　　所</w:t>
            </w:r>
          </w:p>
        </w:tc>
      </w:tr>
      <w:tr>
        <w:trPr>
          <w:trHeight w:val="720" w:hRule="atLeas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5"/>
                <w:sz w:val="24"/>
                <w:fitText w:val="1050" w:id="2"/>
              </w:rPr>
              <w:t>口座種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050" w:id="2"/>
              </w:rPr>
              <w:t>別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普　通　・　当　座</w:t>
            </w:r>
          </w:p>
        </w:tc>
      </w:tr>
      <w:tr>
        <w:trPr>
          <w:trHeight w:val="720" w:hRule="atLeas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85"/>
                <w:sz w:val="24"/>
                <w:fitText w:val="1050" w:id="3"/>
              </w:rPr>
              <w:t>店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050" w:id="3"/>
              </w:rPr>
              <w:t>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ゆうちょ銀行の場合）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20" w:hRule="atLeas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5"/>
                <w:sz w:val="24"/>
                <w:fitText w:val="1050" w:id="4"/>
              </w:rPr>
              <w:t>口座番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050" w:id="4"/>
              </w:rPr>
              <w:t>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225" w:hRule="atLeast"/>
        </w:trPr>
        <w:tc>
          <w:tcPr>
            <w:tcW w:w="2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5"/>
                <w:sz w:val="24"/>
                <w:fitText w:val="1050" w:id="5"/>
              </w:rPr>
              <w:t>口座名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050" w:id="5"/>
              </w:rPr>
              <w:t>義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フリガナ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)</w:t>
            </w:r>
          </w:p>
        </w:tc>
      </w:tr>
      <w:tr>
        <w:trPr>
          <w:trHeight w:val="622" w:hRule="atLeast"/>
        </w:trPr>
        <w:tc>
          <w:tcPr>
            <w:tcW w:w="2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8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30"/>
    <w:basedOn w:val="10"/>
    <w:next w:val="15"/>
    <w:link w:val="0"/>
    <w:uiPriority w:val="0"/>
    <w:qFormat/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188</Characters>
  <Application>JUST Note</Application>
  <Lines>70</Lines>
  <Paragraphs>23</Paragraphs>
  <Company>maniwa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cp:lastPrinted>2025-07-30T06:27:13Z</cp:lastPrinted>
  <dcterms:created xsi:type="dcterms:W3CDTF">2024-09-30T00:48:00Z</dcterms:created>
  <dcterms:modified xsi:type="dcterms:W3CDTF">2025-04-01T23:41:01Z</dcterms:modified>
  <cp:revision>1</cp:revision>
</cp:coreProperties>
</file>