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様式第２号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spacing w:line="320" w:lineRule="exact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left="-204" w:leftChars="-85" w:right="-154" w:rightChars="-64"/>
        <w:jc w:val="center"/>
        <w:rPr>
          <w:rFonts w:hint="default" w:ascii="ＭＳ 明朝" w:hAnsi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団体に関する概要書</w:t>
      </w:r>
    </w:p>
    <w:p>
      <w:pPr>
        <w:pStyle w:val="0"/>
        <w:spacing w:line="320" w:lineRule="exact"/>
        <w:ind w:left="-204" w:leftChars="-85" w:right="-154" w:rightChars="-64"/>
        <w:jc w:val="center"/>
        <w:rPr>
          <w:rFonts w:hint="default" w:ascii="ＭＳ 明朝" w:hAnsi="ＭＳ 明朝"/>
        </w:rPr>
      </w:pPr>
    </w:p>
    <w:tbl>
      <w:tblPr>
        <w:tblStyle w:val="11"/>
        <w:tblW w:w="93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13"/>
        <w:gridCol w:w="1201"/>
        <w:gridCol w:w="2802"/>
        <w:gridCol w:w="3151"/>
      </w:tblGrid>
      <w:tr>
        <w:trPr>
          <w:trHeight w:val="54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26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9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事業責任者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FAX</w:t>
            </w:r>
          </w:p>
        </w:tc>
      </w:tr>
      <w:tr>
        <w:trPr>
          <w:trHeight w:val="534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43" w:hRule="atLeast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事務局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2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33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TEL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FAX</w:t>
            </w:r>
          </w:p>
        </w:tc>
      </w:tr>
      <w:tr>
        <w:trPr>
          <w:trHeight w:val="526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携帯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メール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81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これまでの主な</w:t>
            </w:r>
          </w:p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活動実績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84" w:hRule="atLeast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　定款、会則又はこれらに類する書類</w:t>
            </w:r>
          </w:p>
          <w:p>
            <w:pPr>
              <w:pStyle w:val="0"/>
              <w:ind w:right="-154" w:rightChars="-64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  <w:r>
              <w:rPr>
                <w:rFonts w:hint="default" w:ascii="ＭＳ 明朝" w:hAnsi="ＭＳ 明朝" w:eastAsia="ＭＳ 明朝"/>
                <w:sz w:val="24"/>
              </w:rPr>
              <w:t>　役員又は構成員の名簿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2025-03-31T00:01:00Z</dcterms:created>
  <dcterms:modified xsi:type="dcterms:W3CDTF">2025-03-31T00:01:00Z</dcterms:modified>
  <cp:revision>0</cp:revision>
</cp:coreProperties>
</file>