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1"/>
        <w:keepNext w:val="0"/>
        <w:keepLines w:val="0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様式第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号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第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5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条関係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)</w:t>
      </w:r>
    </w:p>
    <w:p>
      <w:pPr>
        <w:pStyle w:val="22"/>
        <w:keepNext w:val="1"/>
        <w:keepLines w:val="1"/>
        <w:widowControl w:val="0"/>
        <w:shd w:val="clear" w:color="auto" w:fill="auto"/>
        <w:spacing w:before="0" w:beforeLines="0" w:beforeAutospacing="0" w:line="240" w:lineRule="auto"/>
        <w:ind w:left="0" w:right="0" w:firstLine="0"/>
        <w:jc w:val="center"/>
        <w:rPr>
          <w:rFonts w:hint="eastAsia" w:ascii="ＭＳ 明朝" w:hAnsi="ＭＳ 明朝" w:eastAsia="ＭＳ 明朝"/>
        </w:rPr>
      </w:pPr>
      <w:bookmarkStart w:id="0" w:name="bookmark0"/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内定証明書</w:t>
      </w:r>
      <w:bookmarkEnd w:id="0"/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以下の者の採用を内定したことについて証明いたします。</w:t>
      </w: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right="0" w:firstLine="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１　内定者情報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584"/>
        <w:gridCol w:w="7291"/>
      </w:tblGrid>
      <w:tr>
        <w:trPr>
          <w:trHeight w:val="427" w:hRule="exac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フリガナ</w:t>
            </w:r>
          </w:p>
        </w:tc>
        <w:tc>
          <w:tcPr>
            <w:tcW w:w="729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10"/>
              </w:rPr>
            </w:pPr>
          </w:p>
        </w:tc>
      </w:tr>
      <w:tr>
        <w:trPr>
          <w:trHeight w:val="427" w:hRule="exac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氏名</w:t>
            </w:r>
          </w:p>
        </w:tc>
        <w:tc>
          <w:tcPr>
            <w:tcW w:w="729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2" w:hRule="exac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生年月日</w:t>
            </w:r>
          </w:p>
        </w:tc>
        <w:tc>
          <w:tcPr>
            <w:tcW w:w="7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　　　年　　　　月　　　　日</w:t>
            </w:r>
          </w:p>
        </w:tc>
      </w:tr>
    </w:tbl>
    <w:p>
      <w:pPr>
        <w:pStyle w:val="0"/>
        <w:widowControl w:val="0"/>
        <w:spacing w:after="259" w:afterLines="0" w:afterAutospacing="0" w:line="1" w:lineRule="exact"/>
        <w:rPr>
          <w:rFonts w:hint="eastAsia" w:ascii="ＭＳ 明朝" w:hAnsi="ＭＳ 明朝" w:eastAsia="ＭＳ 明朝"/>
        </w:rPr>
      </w:pP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right="0" w:firstLine="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２　採用活動情報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584"/>
        <w:gridCol w:w="7291"/>
      </w:tblGrid>
      <w:tr>
        <w:trPr>
          <w:trHeight w:val="413" w:hRule="exac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面接・試験日</w:t>
            </w:r>
          </w:p>
        </w:tc>
        <w:tc>
          <w:tcPr>
            <w:tcW w:w="72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　　　年　　　　月　　　　日</w:t>
            </w:r>
          </w:p>
        </w:tc>
      </w:tr>
      <w:tr>
        <w:trPr>
          <w:trHeight w:val="1051" w:hRule="exac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実施場所</w:t>
            </w:r>
          </w:p>
        </w:tc>
        <w:tc>
          <w:tcPr>
            <w:tcW w:w="72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100" w:beforeLines="0" w:beforeAutospacing="0" w:after="12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会社住所と同じ　　　・　　　それ以外の場所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5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5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5"/>
                <w:shd w:val="clear" w:color="auto" w:fill="auto"/>
              </w:rPr>
              <w:t>※それ以外の場所の場合、住所を記載してください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5"/>
                <w:shd w:val="clear" w:color="auto" w:fill="auto"/>
              </w:rPr>
              <w:t>)</w:t>
            </w:r>
          </w:p>
        </w:tc>
      </w:tr>
      <w:tr>
        <w:trPr>
          <w:trHeight w:val="374" w:hRule="exac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内定日</w:t>
            </w:r>
          </w:p>
        </w:tc>
        <w:tc>
          <w:tcPr>
            <w:tcW w:w="72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　　　年　　　　月　　　　日</w:t>
            </w:r>
          </w:p>
        </w:tc>
      </w:tr>
      <w:tr>
        <w:trPr>
          <w:trHeight w:val="1047" w:hRule="exac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対象経費の支援</w:t>
            </w:r>
            <w:bookmarkStart w:id="1" w:name="_GoBack"/>
            <w:bookmarkEnd w:id="1"/>
          </w:p>
        </w:tc>
        <w:tc>
          <w:tcPr>
            <w:tcW w:w="7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ind w:left="0" w:leftChars="0" w:right="0" w:rightChars="0" w:firstLine="360" w:firstLineChars="20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就職活動等の参加に係る交通費の支給をしていない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ind w:left="0" w:leftChars="0" w:right="0" w:rightChars="0" w:firstLine="360" w:firstLineChars="2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□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当該地域への移動に係る移転費の支給をしていない</w:t>
            </w:r>
          </w:p>
        </w:tc>
      </w:tr>
    </w:tbl>
    <w:p>
      <w:pPr>
        <w:pStyle w:val="0"/>
        <w:widowControl w:val="0"/>
        <w:spacing w:after="259" w:afterLines="0" w:afterAutospacing="0" w:line="1" w:lineRule="exact"/>
        <w:rPr>
          <w:rFonts w:hint="eastAsia" w:ascii="ＭＳ 明朝" w:hAnsi="ＭＳ 明朝" w:eastAsia="ＭＳ 明朝"/>
        </w:rPr>
      </w:pPr>
    </w:p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14" w:right="0" w:firstLine="0"/>
        <w:jc w:val="left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18"/>
          <w:shd w:val="clear" w:color="auto" w:fill="auto"/>
        </w:rPr>
        <w:t>３　就業条件等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584"/>
        <w:gridCol w:w="7291"/>
      </w:tblGrid>
      <w:tr>
        <w:trPr>
          <w:trHeight w:val="432" w:hRule="exac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入社予定日</w:t>
            </w:r>
          </w:p>
        </w:tc>
        <w:tc>
          <w:tcPr>
            <w:tcW w:w="72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　　　年　　　　月　　　　日</w:t>
            </w:r>
          </w:p>
        </w:tc>
      </w:tr>
      <w:tr>
        <w:trPr>
          <w:trHeight w:val="1106" w:hRule="exac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就業条件</w:t>
            </w:r>
          </w:p>
        </w:tc>
        <w:tc>
          <w:tcPr>
            <w:tcW w:w="72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20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5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5"/>
                <w:shd w:val="clear" w:color="auto" w:fill="auto"/>
              </w:rPr>
              <w:t>　該当する場合はチェックを付けてください。※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200" w:afterLines="0" w:afterAutospacing="0" w:line="240" w:lineRule="auto"/>
              <w:ind w:left="40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□　無期の雇用である。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200" w:afterLines="0" w:afterAutospacing="0" w:line="240" w:lineRule="auto"/>
              <w:ind w:left="40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□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1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週間の所定労働時間が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20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時間以上である。</w:t>
            </w:r>
          </w:p>
        </w:tc>
      </w:tr>
      <w:tr>
        <w:trPr>
          <w:trHeight w:val="1184" w:hRule="exac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勤務者と代表者又は取締約などの経営を担う者との関係</w:t>
            </w:r>
          </w:p>
        </w:tc>
        <w:tc>
          <w:tcPr>
            <w:tcW w:w="729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３親等以内の親族に該当しない</w:t>
            </w:r>
          </w:p>
        </w:tc>
      </w:tr>
      <w:tr>
        <w:trPr>
          <w:trHeight w:val="1428" w:hRule="exac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勤務地に関する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特記事項</w:t>
            </w:r>
          </w:p>
        </w:tc>
        <w:tc>
          <w:tcPr>
            <w:tcW w:w="7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26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15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15"/>
                <w:shd w:val="clear" w:color="auto" w:fill="auto"/>
              </w:rPr>
              <w:t>　該当する場合はチェックを付けてください。※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40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□　転勤・出向・研修等による、市区町村間の住民票の異動が必要な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40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　　勤務地の変更がない。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spacing w:before="0" w:beforeLines="0" w:beforeAutospacing="0" w:after="140" w:afterLines="0" w:afterAutospacing="0" w:line="240" w:lineRule="auto"/>
              <w:ind w:left="40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勤務地限定型社員である、勤務地が１か所である、など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hd w:val="clear" w:color="auto" w:fill="auto"/>
              </w:rPr>
              <w:t>)</w:t>
            </w:r>
          </w:p>
        </w:tc>
      </w:tr>
    </w:tbl>
    <w:p>
      <w:pPr>
        <w:pStyle w:val="24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2515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※地方就職支援金の受給要件となる項目のため、チェックがない場合は対象外になります。</w:t>
      </w:r>
      <w:r>
        <w:rPr>
          <w:rFonts w:hint="eastAsia" w:ascii="ＭＳ 明朝" w:hAnsi="ＭＳ 明朝" w:eastAsia="ＭＳ 明朝"/>
        </w:rPr>
        <w:br w:type="textWrapping" w:clear="none"/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令和　年　月　日　</w:t>
      </w:r>
    </w:p>
    <w:p>
      <w:pPr>
        <w:pStyle w:val="0"/>
        <w:widowControl w:val="0"/>
        <w:spacing w:after="99" w:afterLines="0" w:afterAutospacing="0" w:line="1" w:lineRule="exact"/>
        <w:rPr>
          <w:rFonts w:hint="eastAsia" w:ascii="ＭＳ 明朝" w:hAnsi="ＭＳ 明朝" w:eastAsia="ＭＳ 明朝"/>
        </w:rPr>
      </w:pP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476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所在地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476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事業者名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476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代表者名　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476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電話番号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520" w:afterLines="0" w:afterAutospacing="0" w:line="240" w:lineRule="auto"/>
        <w:ind w:left="476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担当者</w:t>
      </w:r>
    </w:p>
    <w:p>
      <w:pPr>
        <w:pStyle w:val="26"/>
        <w:keepNext w:val="0"/>
        <w:keepLines w:val="0"/>
        <w:widowControl w:val="0"/>
        <w:shd w:val="clear" w:color="auto" w:fill="auto"/>
        <w:spacing w:before="0" w:beforeLines="0" w:beforeAutospacing="0" w:after="26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以下は、申請者が記載してください。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)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28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上記内定を承諾し、地方就職支援金を申請いたします。</w:t>
      </w:r>
    </w:p>
    <w:p>
      <w:pPr>
        <w:pStyle w:val="23"/>
        <w:keepNext w:val="0"/>
        <w:keepLines w:val="0"/>
        <w:widowControl w:val="0"/>
        <w:shd w:val="clear" w:color="auto" w:fill="auto"/>
        <w:spacing w:before="0" w:beforeLines="0" w:beforeAutospacing="0" w:after="260" w:afterLines="0" w:afterAutospacing="0" w:line="240" w:lineRule="auto"/>
        <w:ind w:left="514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hd w:val="clear" w:color="auto" w:fill="auto"/>
        </w:rPr>
        <w:t>申請者氏名：</w:t>
      </w:r>
    </w:p>
    <w:sectPr>
      <w:pgSz w:w="11900" w:h="16840"/>
      <w:pgMar w:top="447" w:right="1515" w:bottom="447" w:left="1510" w:header="19" w:footer="19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3_"/>
    <w:basedOn w:val="10"/>
    <w:next w:val="15"/>
    <w:link w:val="21"/>
    <w:uiPriority w:val="0"/>
    <w:rPr>
      <w:sz w:val="20"/>
      <w:u w:val="none" w:color="auto"/>
    </w:rPr>
  </w:style>
  <w:style w:type="character" w:styleId="16" w:customStyle="1">
    <w:name w:val="見出し #1|1_"/>
    <w:basedOn w:val="10"/>
    <w:next w:val="16"/>
    <w:link w:val="22"/>
    <w:uiPriority w:val="0"/>
    <w:rPr>
      <w:sz w:val="30"/>
      <w:u w:val="none" w:color="auto"/>
    </w:rPr>
  </w:style>
  <w:style w:type="character" w:styleId="17" w:customStyle="1">
    <w:name w:val="本文|1_"/>
    <w:basedOn w:val="10"/>
    <w:next w:val="17"/>
    <w:link w:val="23"/>
    <w:uiPriority w:val="0"/>
    <w:rPr>
      <w:sz w:val="18"/>
      <w:u w:val="none" w:color="auto"/>
    </w:rPr>
  </w:style>
  <w:style w:type="character" w:styleId="18" w:customStyle="1">
    <w:name w:val="テーブルのキャプション|1_"/>
    <w:basedOn w:val="10"/>
    <w:next w:val="18"/>
    <w:link w:val="24"/>
    <w:uiPriority w:val="0"/>
    <w:rPr>
      <w:sz w:val="15"/>
      <w:u w:val="none" w:color="auto"/>
    </w:rPr>
  </w:style>
  <w:style w:type="character" w:styleId="19" w:customStyle="1">
    <w:name w:val="その他|1_"/>
    <w:basedOn w:val="10"/>
    <w:next w:val="19"/>
    <w:link w:val="25"/>
    <w:uiPriority w:val="0"/>
    <w:rPr>
      <w:sz w:val="18"/>
      <w:u w:val="none" w:color="auto"/>
    </w:rPr>
  </w:style>
  <w:style w:type="character" w:styleId="20" w:customStyle="1">
    <w:name w:val="本文|2_"/>
    <w:basedOn w:val="10"/>
    <w:next w:val="20"/>
    <w:link w:val="26"/>
    <w:uiPriority w:val="0"/>
    <w:rPr>
      <w:sz w:val="16"/>
      <w:u w:val="none" w:color="auto"/>
    </w:rPr>
  </w:style>
  <w:style w:type="paragraph" w:styleId="21" w:customStyle="1">
    <w:name w:val="本文|3"/>
    <w:basedOn w:val="0"/>
    <w:next w:val="21"/>
    <w:link w:val="15"/>
    <w:uiPriority w:val="0"/>
    <w:pPr>
      <w:widowControl w:val="0"/>
      <w:shd w:val="clear" w:color="auto" w:fill="FFFFFF"/>
      <w:spacing w:after="940" w:afterLines="0" w:afterAutospacing="0"/>
      <w:jc w:val="right"/>
    </w:pPr>
    <w:rPr>
      <w:sz w:val="20"/>
      <w:u w:val="none" w:color="auto"/>
    </w:rPr>
  </w:style>
  <w:style w:type="paragraph" w:styleId="22" w:customStyle="1">
    <w:name w:val="見出し #1|1"/>
    <w:basedOn w:val="0"/>
    <w:next w:val="22"/>
    <w:link w:val="16"/>
    <w:uiPriority w:val="0"/>
    <w:pPr>
      <w:widowControl w:val="0"/>
      <w:shd w:val="clear" w:color="auto" w:fill="FFFFFF"/>
      <w:spacing w:after="280" w:afterLines="0" w:afterAutospacing="0"/>
      <w:jc w:val="center"/>
      <w:outlineLvl w:val="0"/>
    </w:pPr>
    <w:rPr>
      <w:sz w:val="30"/>
      <w:u w:val="none" w:color="auto"/>
    </w:rPr>
  </w:style>
  <w:style w:type="paragraph" w:styleId="23" w:customStyle="1">
    <w:name w:val="本文|1"/>
    <w:basedOn w:val="0"/>
    <w:next w:val="23"/>
    <w:link w:val="17"/>
    <w:uiPriority w:val="0"/>
    <w:pPr>
      <w:widowControl w:val="0"/>
      <w:shd w:val="clear" w:color="auto" w:fill="FFFFFF"/>
      <w:spacing w:after="210" w:afterLines="0" w:afterAutospacing="0"/>
    </w:pPr>
    <w:rPr>
      <w:sz w:val="18"/>
      <w:u w:val="none" w:color="auto"/>
    </w:rPr>
  </w:style>
  <w:style w:type="paragraph" w:styleId="24" w:customStyle="1">
    <w:name w:val="テーブルのキャプション|1"/>
    <w:basedOn w:val="0"/>
    <w:next w:val="24"/>
    <w:link w:val="18"/>
    <w:uiPriority w:val="0"/>
    <w:pPr>
      <w:widowControl w:val="0"/>
      <w:shd w:val="clear" w:color="auto" w:fill="FFFFFF"/>
    </w:pPr>
    <w:rPr>
      <w:sz w:val="15"/>
      <w:u w:val="none" w:color="auto"/>
    </w:rPr>
  </w:style>
  <w:style w:type="paragraph" w:styleId="25" w:customStyle="1">
    <w:name w:val="その他|1"/>
    <w:basedOn w:val="0"/>
    <w:next w:val="25"/>
    <w:link w:val="19"/>
    <w:uiPriority w:val="0"/>
    <w:pPr>
      <w:widowControl w:val="0"/>
      <w:shd w:val="clear" w:color="auto" w:fill="FFFFFF"/>
      <w:jc w:val="center"/>
    </w:pPr>
    <w:rPr>
      <w:sz w:val="18"/>
      <w:u w:val="none" w:color="auto"/>
    </w:rPr>
  </w:style>
  <w:style w:type="paragraph" w:styleId="26" w:customStyle="1">
    <w:name w:val="本文|2"/>
    <w:basedOn w:val="0"/>
    <w:next w:val="26"/>
    <w:link w:val="20"/>
    <w:uiPriority w:val="0"/>
    <w:pPr>
      <w:widowControl w:val="0"/>
      <w:shd w:val="clear" w:color="auto" w:fill="FFFFFF"/>
      <w:spacing w:after="280" w:afterLines="0" w:afterAutospacing="0"/>
    </w:pPr>
    <w:rPr>
      <w:sz w:val="16"/>
      <w:u w:val="non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4</Words>
  <Characters>506</Characters>
  <Application>JUST Note</Application>
  <Lines>75</Lines>
  <Paragraphs>44</Paragraphs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三浦　友理恵</cp:lastModifiedBy>
  <dcterms:modified xsi:type="dcterms:W3CDTF">2025-03-28T05:33:17Z</dcterms:modified>
  <cp:revision>1</cp:revision>
</cp:coreProperties>
</file>