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様式第４号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真庭市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省エネ対応機器導入補助金</w:t>
      </w:r>
      <w:r>
        <w:rPr>
          <w:rFonts w:hint="default" w:ascii="ＭＳ 明朝" w:hAnsi="ＭＳ 明朝" w:eastAsia="ＭＳ 明朝"/>
          <w:sz w:val="24"/>
        </w:rPr>
        <w:t>交付申請取下届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真庭市長　　様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ind w:firstLine="3360" w:firstLineChars="1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申請者　</w:t>
      </w:r>
      <w:r>
        <w:rPr>
          <w:rFonts w:hint="default" w:ascii="ＭＳ 明朝" w:hAnsi="ＭＳ 明朝" w:eastAsia="ＭＳ 明朝"/>
          <w:spacing w:val="120"/>
          <w:sz w:val="24"/>
        </w:rPr>
        <w:t>住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spacing w:val="120"/>
          <w:sz w:val="24"/>
        </w:rPr>
        <w:t>氏</w:t>
      </w:r>
      <w:r>
        <w:rPr>
          <w:rFonts w:hint="default" w:ascii="ＭＳ 明朝" w:hAnsi="ＭＳ 明朝" w:eastAsia="ＭＳ 明朝"/>
          <w:sz w:val="24"/>
        </w:rPr>
        <w:t>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連絡先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年　　月　　日付け　　　第　　号で交付決定通知のあった申請を取り下げたいので、真庭市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省エネ対応機器導入補助金</w:t>
      </w:r>
      <w:r>
        <w:rPr>
          <w:rFonts w:hint="default" w:ascii="ＭＳ 明朝" w:hAnsi="ＭＳ 明朝" w:eastAsia="ＭＳ 明朝"/>
          <w:sz w:val="24"/>
        </w:rPr>
        <w:t>補助金交付規程第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条の規定により、次のとおり届け出ます。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tbl>
      <w:tblPr>
        <w:tblStyle w:val="11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6"/>
        <w:gridCol w:w="5528"/>
      </w:tblGrid>
      <w:tr>
        <w:trPr>
          <w:trHeight w:val="1743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交付決定額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円</w:t>
            </w:r>
          </w:p>
        </w:tc>
      </w:tr>
      <w:tr>
        <w:trPr>
          <w:trHeight w:val="1684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取下げ理由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480" w:lineRule="atLeast"/>
        <w:jc w:val="left"/>
        <w:rPr>
          <w:rFonts w:hint="default"/>
        </w:rPr>
      </w:pPr>
    </w:p>
    <w:sectPr>
      <w:pgSz w:w="11905" w:h="16837"/>
      <w:pgMar w:top="1984" w:right="1700" w:bottom="1700" w:left="1700" w:header="283" w:footer="283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1"/>
  <w:drawingGridVerticalSpacing w:val="21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 w:customStyle="1">
    <w:name w:val="Default"/>
    <w:next w:val="21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Arial" w:hAnsi="Arial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Arial" w:hAnsi="Arial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136</Characters>
  <Application>JUST Note</Application>
  <Lines>0</Lines>
  <Paragraphs>0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髙田　恭平</cp:lastModifiedBy>
  <cp:lastPrinted>2017-03-30T12:30:00Z</cp:lastPrinted>
  <dcterms:created xsi:type="dcterms:W3CDTF">2017-06-13T08:53:00Z</dcterms:created>
  <dcterms:modified xsi:type="dcterms:W3CDTF">2022-10-13T01:46:56Z</dcterms:modified>
  <cp:revision>21</cp:revision>
</cp:coreProperties>
</file>