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w:t>
      </w:r>
      <w:r>
        <w:rPr>
          <w:rFonts w:hint="eastAsia"/>
        </w:rPr>
        <w:t>(</w:t>
      </w:r>
      <w:r>
        <w:rPr>
          <w:rFonts w:hint="eastAsia"/>
        </w:rPr>
        <w:t>第７条関係</w:t>
      </w:r>
      <w:r>
        <w:rPr>
          <w:rFonts w:hint="eastAsia"/>
        </w:rPr>
        <w:t>)</w:t>
      </w:r>
    </w:p>
    <w:p>
      <w:pPr>
        <w:pStyle w:val="0"/>
        <w:jc w:val="center"/>
        <w:rPr>
          <w:rFonts w:hint="eastAsia"/>
        </w:rPr>
      </w:pPr>
      <w:r>
        <w:rPr>
          <w:rFonts w:hint="eastAsia"/>
        </w:rPr>
        <w:t>真庭市木造住宅耐震改修事業費補助金交付申請書</w:t>
      </w:r>
    </w:p>
    <w:p>
      <w:pPr>
        <w:pStyle w:val="0"/>
        <w:jc w:val="right"/>
        <w:rPr>
          <w:rFonts w:hint="eastAsia"/>
        </w:rPr>
      </w:pPr>
      <w:r>
        <w:rPr>
          <w:rFonts w:hint="eastAsia"/>
        </w:rPr>
        <w:t>年　　月　　日</w:t>
      </w:r>
    </w:p>
    <w:p>
      <w:pPr>
        <w:pStyle w:val="0"/>
        <w:rPr>
          <w:rFonts w:hint="eastAsia"/>
        </w:rPr>
      </w:pPr>
      <w:r>
        <w:rPr>
          <w:rFonts w:hint="eastAsia"/>
        </w:rPr>
        <w:t>真庭市　　様</w:t>
      </w:r>
    </w:p>
    <w:p>
      <w:pPr>
        <w:pStyle w:val="0"/>
        <w:rPr>
          <w:rFonts w:hint="eastAsia"/>
        </w:rPr>
      </w:pPr>
    </w:p>
    <w:p>
      <w:pPr>
        <w:pStyle w:val="0"/>
        <w:ind w:left="5669" w:leftChars="2577" w:right="0" w:rightChars="0" w:firstLineChars="0"/>
        <w:rPr>
          <w:rFonts w:hint="eastAsia"/>
        </w:rPr>
      </w:pPr>
      <w:r>
        <w:rPr>
          <w:rFonts w:hint="eastAsia"/>
        </w:rPr>
        <w:t>住所　　　　　　　　　　　　</w:t>
      </w:r>
    </w:p>
    <w:p>
      <w:pPr>
        <w:pStyle w:val="0"/>
        <w:ind w:left="5669" w:leftChars="2577" w:right="0" w:rightChars="0" w:firstLineChars="0"/>
        <w:rPr>
          <w:rFonts w:hint="eastAsia"/>
        </w:rPr>
      </w:pPr>
      <w:r>
        <w:rPr>
          <w:rFonts w:hint="eastAsia"/>
        </w:rPr>
        <w:t>氏名　　　　　　　　　　　　</w:t>
      </w:r>
    </w:p>
    <w:p>
      <w:pPr>
        <w:pStyle w:val="0"/>
        <w:rPr>
          <w:rFonts w:hint="eastAsia"/>
        </w:rPr>
      </w:pPr>
    </w:p>
    <w:p>
      <w:pPr>
        <w:pStyle w:val="0"/>
        <w:spacing w:line="280" w:lineRule="exact"/>
        <w:rPr>
          <w:rFonts w:hint="eastAsia"/>
        </w:rPr>
      </w:pPr>
      <w:r>
        <w:rPr>
          <w:rFonts w:hint="eastAsia"/>
        </w:rPr>
        <w:t>　真庭市木造住宅耐震改修事業費補助金の交付を受けたいので、真庭市木造住宅耐震改修事業費補助金交付規程第７条の規定により、次のとおり申請します。</w:t>
      </w:r>
    </w:p>
    <w:p>
      <w:pPr>
        <w:pStyle w:val="0"/>
        <w:spacing w:line="280" w:lineRule="exact"/>
        <w:rPr>
          <w:rFonts w:hint="eastAsia"/>
        </w:rPr>
      </w:pPr>
      <w:r>
        <w:rPr>
          <w:rFonts w:hint="eastAsia"/>
        </w:rPr>
        <w:t>　なお、当該補助事業に係る耐震改修の結果については、同規程第</w:t>
      </w:r>
      <w:r>
        <w:rPr>
          <w:rFonts w:hint="eastAsia"/>
        </w:rPr>
        <w:t>13</w:t>
      </w:r>
      <w:r>
        <w:rPr>
          <w:rFonts w:hint="eastAsia"/>
        </w:rPr>
        <w:t>条に規定する公表に同意し、公表に関する異議又は不服の申し立ては一切しないことを確約します。</w:t>
      </w:r>
    </w:p>
    <w:p>
      <w:pPr>
        <w:pStyle w:val="0"/>
        <w:spacing w:line="280" w:lineRule="exact"/>
        <w:rPr>
          <w:rFonts w:hint="eastAsia"/>
        </w:rPr>
      </w:pPr>
      <w:r>
        <w:rPr>
          <w:rFonts w:hint="eastAsia"/>
        </w:rPr>
        <w:t>　申請に当たっては、補助金交付申請に係る申請のため、暴力団員による不当な行為の防止に関する法律（平成３年法律第７７号）第２条第６号に規定する暴力団員（暴力団員でなくなった日から５年を経過していない者を含む）に該当しないことを誓約します。また、必要な場合には、このことについて岡山県警本部に照会することに同意します。</w:t>
      </w:r>
    </w:p>
    <w:tbl>
      <w:tblPr>
        <w:tblStyle w:val="17"/>
        <w:tblW w:w="0" w:type="auto"/>
        <w:tblInd w:w="0" w:type="dxa"/>
        <w:tblLayout w:type="fixed"/>
        <w:tblCellMar>
          <w:top w:w="0" w:type="dxa"/>
          <w:left w:w="57" w:type="dxa"/>
          <w:bottom w:w="0" w:type="dxa"/>
          <w:right w:w="0" w:type="dxa"/>
        </w:tblCellMar>
        <w:tblLook w:firstRow="1" w:lastRow="0" w:firstColumn="1" w:lastColumn="0" w:noHBand="0" w:noVBand="1" w:val="04A0"/>
      </w:tblPr>
      <w:tblGrid>
        <w:gridCol w:w="625"/>
        <w:gridCol w:w="2310"/>
        <w:gridCol w:w="6137"/>
      </w:tblGrid>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事業区分</w:t>
            </w:r>
          </w:p>
          <w:p>
            <w:pPr>
              <w:pStyle w:val="0"/>
              <w:spacing w:line="320" w:lineRule="exact"/>
              <w:jc w:val="center"/>
              <w:rPr>
                <w:rFonts w:hint="eastAsia"/>
              </w:rPr>
            </w:pPr>
            <w:r>
              <w:rPr>
                <w:rFonts w:hint="eastAsia"/>
              </w:rPr>
              <w:t>（※該当に☑又は■）</w:t>
            </w:r>
          </w:p>
        </w:tc>
        <w:tc>
          <w:tcPr>
            <w:tcW w:w="6137" w:type="dxa"/>
            <w:vAlign w:val="center"/>
          </w:tcPr>
          <w:p>
            <w:pPr>
              <w:pStyle w:val="0"/>
              <w:spacing w:line="320" w:lineRule="exact"/>
              <w:jc w:val="left"/>
              <w:rPr>
                <w:rFonts w:hint="eastAsia"/>
              </w:rPr>
            </w:pPr>
            <w:r>
              <w:rPr>
                <w:rFonts w:hint="eastAsia"/>
              </w:rPr>
              <w:t>□耐震改修工事　　　　　□部分耐震改修工事</w:t>
            </w:r>
          </w:p>
          <w:p>
            <w:pPr>
              <w:pStyle w:val="0"/>
              <w:spacing w:line="320" w:lineRule="exact"/>
              <w:jc w:val="left"/>
              <w:rPr>
                <w:rFonts w:hint="eastAsia"/>
              </w:rPr>
            </w:pPr>
            <w:r>
              <w:rPr>
                <w:rFonts w:hint="eastAsia"/>
              </w:rPr>
              <w:t>□耐震シェルター設置（名称：　　　　　　　　　　　）</w:t>
            </w:r>
          </w:p>
          <w:p>
            <w:pPr>
              <w:pStyle w:val="0"/>
              <w:spacing w:line="320" w:lineRule="exact"/>
              <w:jc w:val="left"/>
              <w:rPr>
                <w:rFonts w:hint="eastAsia"/>
              </w:rPr>
            </w:pPr>
            <w:r>
              <w:rPr>
                <w:rFonts w:hint="eastAsia"/>
              </w:rPr>
              <w:t>□</w:t>
            </w:r>
            <w:r>
              <w:rPr>
                <w:rFonts w:hint="eastAsia"/>
                <w:spacing w:val="36"/>
                <w:fitText w:val="1980" w:id="1"/>
              </w:rPr>
              <w:t>防災ベッド設</w:t>
            </w:r>
            <w:r>
              <w:rPr>
                <w:rFonts w:hint="eastAsia"/>
                <w:spacing w:val="4"/>
                <w:fitText w:val="1980" w:id="1"/>
              </w:rPr>
              <w:t>置</w:t>
            </w:r>
            <w:r>
              <w:rPr>
                <w:rFonts w:hint="eastAsia"/>
              </w:rPr>
              <w:t>（名称：　　　　　　　　　　　）</w:t>
            </w:r>
          </w:p>
        </w:tc>
      </w:tr>
      <w:tr>
        <w:trPr>
          <w:trHeight w:val="360" w:hRule="atLeast"/>
        </w:trPr>
        <w:tc>
          <w:tcPr>
            <w:tcW w:w="625" w:type="dxa"/>
            <w:vMerge w:val="restart"/>
            <w:vAlign w:val="center"/>
          </w:tcPr>
          <w:p>
            <w:pPr>
              <w:pStyle w:val="0"/>
              <w:spacing w:line="320" w:lineRule="exact"/>
              <w:jc w:val="center"/>
              <w:rPr>
                <w:rFonts w:hint="eastAsia"/>
              </w:rPr>
            </w:pPr>
            <w:r>
              <w:rPr>
                <w:rFonts w:hint="eastAsia"/>
              </w:rPr>
              <w:t>住宅の</w:t>
            </w:r>
          </w:p>
          <w:p>
            <w:pPr>
              <w:pStyle w:val="0"/>
              <w:spacing w:line="320" w:lineRule="exact"/>
              <w:jc w:val="center"/>
              <w:rPr>
                <w:rFonts w:hint="eastAsia"/>
              </w:rPr>
            </w:pPr>
            <w:r>
              <w:rPr>
                <w:rFonts w:hint="eastAsia"/>
              </w:rPr>
              <w:t>概要</w:t>
            </w:r>
          </w:p>
        </w:tc>
        <w:tc>
          <w:tcPr>
            <w:tcW w:w="2310" w:type="dxa"/>
            <w:vAlign w:val="center"/>
          </w:tcPr>
          <w:p>
            <w:pPr>
              <w:pStyle w:val="0"/>
              <w:spacing w:line="320" w:lineRule="exact"/>
              <w:jc w:val="center"/>
              <w:rPr>
                <w:rFonts w:hint="eastAsia"/>
              </w:rPr>
            </w:pPr>
            <w:r>
              <w:rPr>
                <w:rFonts w:hint="eastAsia"/>
              </w:rPr>
              <w:t>所在地</w:t>
            </w:r>
          </w:p>
        </w:tc>
        <w:tc>
          <w:tcPr>
            <w:tcW w:w="6137" w:type="dxa"/>
            <w:vAlign w:val="center"/>
          </w:tcPr>
          <w:p>
            <w:pPr>
              <w:pStyle w:val="0"/>
              <w:spacing w:line="320" w:lineRule="exact"/>
              <w:jc w:val="left"/>
              <w:rPr>
                <w:rFonts w:hint="eastAsia"/>
              </w:rPr>
            </w:pPr>
            <w:r>
              <w:rPr>
                <w:rFonts w:hint="eastAsia"/>
              </w:rPr>
              <w:t>真庭市</w:t>
            </w:r>
          </w:p>
        </w:tc>
      </w:tr>
      <w:tr>
        <w:trPr>
          <w:trHeight w:val="380" w:hRule="atLeast"/>
        </w:trPr>
        <w:tc>
          <w:tcPr>
            <w:tcW w:w="625" w:type="dxa"/>
            <w:vMerge w:val="continue"/>
            <w:vAlign w:val="center"/>
          </w:tcPr>
          <w:p>
            <w:pPr>
              <w:pStyle w:val="0"/>
              <w:rPr>
                <w:rFonts w:hint="eastAsia"/>
              </w:rPr>
            </w:pPr>
          </w:p>
        </w:tc>
        <w:tc>
          <w:tcPr>
            <w:tcW w:w="2310" w:type="dxa"/>
            <w:vAlign w:val="center"/>
          </w:tcPr>
          <w:p>
            <w:pPr>
              <w:pStyle w:val="0"/>
              <w:spacing w:line="320" w:lineRule="exact"/>
              <w:jc w:val="center"/>
              <w:rPr>
                <w:rFonts w:hint="eastAsia"/>
              </w:rPr>
            </w:pPr>
            <w:r>
              <w:rPr>
                <w:rFonts w:hint="eastAsia"/>
              </w:rPr>
              <w:t>建築時期・階数</w:t>
            </w:r>
          </w:p>
        </w:tc>
        <w:tc>
          <w:tcPr>
            <w:tcW w:w="6137" w:type="dxa"/>
            <w:vAlign w:val="center"/>
          </w:tcPr>
          <w:p>
            <w:pPr>
              <w:pStyle w:val="0"/>
              <w:spacing w:line="320" w:lineRule="exact"/>
              <w:jc w:val="right"/>
              <w:rPr>
                <w:rFonts w:hint="eastAsia"/>
              </w:rPr>
            </w:pPr>
            <w:r>
              <w:rPr>
                <w:rFonts w:hint="eastAsia"/>
              </w:rPr>
              <w:t>年　　　　　月　着工　・　　　　　　階</w:t>
            </w:r>
          </w:p>
        </w:tc>
      </w:tr>
      <w:tr>
        <w:trPr/>
        <w:tc>
          <w:tcPr>
            <w:tcW w:w="625" w:type="dxa"/>
            <w:vMerge w:val="continue"/>
            <w:vAlign w:val="center"/>
          </w:tcPr>
          <w:p>
            <w:pPr>
              <w:pStyle w:val="0"/>
              <w:rPr>
                <w:rFonts w:hint="eastAsia"/>
              </w:rPr>
            </w:pPr>
          </w:p>
        </w:tc>
        <w:tc>
          <w:tcPr>
            <w:tcW w:w="2310" w:type="dxa"/>
            <w:vAlign w:val="center"/>
          </w:tcPr>
          <w:p>
            <w:pPr>
              <w:pStyle w:val="0"/>
              <w:spacing w:line="320" w:lineRule="exact"/>
              <w:jc w:val="center"/>
              <w:rPr>
                <w:rFonts w:hint="eastAsia"/>
              </w:rPr>
            </w:pPr>
            <w:r>
              <w:rPr>
                <w:rFonts w:hint="eastAsia"/>
              </w:rPr>
              <w:t>建築面積・延べ面積</w:t>
            </w:r>
          </w:p>
        </w:tc>
        <w:tc>
          <w:tcPr>
            <w:tcW w:w="6137" w:type="dxa"/>
            <w:vAlign w:val="center"/>
          </w:tcPr>
          <w:p>
            <w:pPr>
              <w:pStyle w:val="0"/>
              <w:spacing w:line="320" w:lineRule="exact"/>
              <w:jc w:val="left"/>
              <w:rPr>
                <w:rFonts w:hint="eastAsia"/>
              </w:rPr>
            </w:pPr>
            <w:r>
              <w:rPr>
                <w:rFonts w:hint="eastAsia"/>
              </w:rPr>
              <w:t>建築面積：　　　　　㎡　・　延べ床面積　　　　　㎡</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補助金事業に要する事業費</w:t>
            </w:r>
          </w:p>
        </w:tc>
        <w:tc>
          <w:tcPr>
            <w:tcW w:w="6137" w:type="dxa"/>
            <w:vAlign w:val="center"/>
          </w:tcPr>
          <w:p>
            <w:pPr>
              <w:pStyle w:val="0"/>
              <w:spacing w:line="320" w:lineRule="exact"/>
              <w:jc w:val="right"/>
              <w:rPr>
                <w:rFonts w:hint="eastAsia"/>
              </w:rPr>
            </w:pPr>
            <w:r>
              <w:rPr>
                <w:rFonts w:hint="eastAsia"/>
              </w:rPr>
              <w:t>円</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補助対象金額</w:t>
            </w:r>
          </w:p>
        </w:tc>
        <w:tc>
          <w:tcPr>
            <w:tcW w:w="6137" w:type="dxa"/>
            <w:vAlign w:val="center"/>
          </w:tcPr>
          <w:p>
            <w:pPr>
              <w:pStyle w:val="0"/>
              <w:spacing w:line="320" w:lineRule="exact"/>
              <w:jc w:val="right"/>
              <w:rPr>
                <w:rFonts w:hint="eastAsia"/>
              </w:rPr>
            </w:pPr>
            <w:r>
              <w:rPr>
                <w:rFonts w:hint="eastAsia"/>
              </w:rPr>
              <w:t>円</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補助金申請額</w:t>
            </w:r>
          </w:p>
        </w:tc>
        <w:tc>
          <w:tcPr>
            <w:tcW w:w="6137" w:type="dxa"/>
            <w:vAlign w:val="center"/>
          </w:tcPr>
          <w:p>
            <w:pPr>
              <w:pStyle w:val="0"/>
              <w:spacing w:line="320" w:lineRule="exact"/>
              <w:jc w:val="right"/>
              <w:rPr>
                <w:rFonts w:hint="eastAsia"/>
              </w:rPr>
            </w:pPr>
            <w:r>
              <w:rPr>
                <w:rFonts w:hint="eastAsia"/>
              </w:rPr>
              <w:t>円</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契約・完了予定年月日</w:t>
            </w:r>
          </w:p>
        </w:tc>
        <w:tc>
          <w:tcPr>
            <w:tcW w:w="6137" w:type="dxa"/>
            <w:vAlign w:val="center"/>
          </w:tcPr>
          <w:p>
            <w:pPr>
              <w:pStyle w:val="0"/>
              <w:spacing w:line="320" w:lineRule="exact"/>
              <w:jc w:val="right"/>
              <w:rPr>
                <w:rFonts w:hint="eastAsia"/>
              </w:rPr>
            </w:pPr>
            <w:r>
              <w:rPr>
                <w:rFonts w:hint="eastAsia"/>
              </w:rPr>
              <w:t>年　　月　　日～　　　　　年　　月　　日</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仕入れに係る消費税額の</w:t>
            </w:r>
          </w:p>
          <w:p>
            <w:pPr>
              <w:pStyle w:val="0"/>
              <w:spacing w:line="320" w:lineRule="exact"/>
              <w:jc w:val="center"/>
              <w:rPr>
                <w:rFonts w:hint="eastAsia"/>
              </w:rPr>
            </w:pPr>
            <w:r>
              <w:rPr>
                <w:rFonts w:hint="eastAsia"/>
              </w:rPr>
              <w:t>控除対象事業者</w:t>
            </w:r>
          </w:p>
        </w:tc>
        <w:tc>
          <w:tcPr>
            <w:tcW w:w="6137" w:type="dxa"/>
            <w:vAlign w:val="center"/>
          </w:tcPr>
          <w:p>
            <w:pPr>
              <w:pStyle w:val="0"/>
              <w:spacing w:line="320" w:lineRule="exact"/>
              <w:jc w:val="left"/>
              <w:rPr>
                <w:rFonts w:hint="eastAsia"/>
              </w:rPr>
            </w:pPr>
            <w:r>
              <w:rPr>
                <w:rFonts w:hint="eastAsia"/>
              </w:rPr>
              <w:t>□</w:t>
            </w:r>
            <w:r>
              <w:rPr>
                <w:rFonts w:hint="eastAsia"/>
              </w:rPr>
              <w:t xml:space="preserve"> </w:t>
            </w:r>
            <w:r>
              <w:rPr>
                <w:rFonts w:hint="eastAsia"/>
              </w:rPr>
              <w:t>該当する　　　　　　　　　□</w:t>
            </w:r>
            <w:r>
              <w:rPr>
                <w:rFonts w:hint="eastAsia"/>
              </w:rPr>
              <w:t xml:space="preserve"> </w:t>
            </w:r>
            <w:r>
              <w:rPr>
                <w:rFonts w:hint="eastAsia"/>
              </w:rPr>
              <w:t>該当しない</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補助金の受領</w:t>
            </w:r>
          </w:p>
        </w:tc>
        <w:tc>
          <w:tcPr>
            <w:tcW w:w="6137" w:type="dxa"/>
            <w:vAlign w:val="center"/>
          </w:tcPr>
          <w:p>
            <w:pPr>
              <w:pStyle w:val="0"/>
              <w:spacing w:line="320" w:lineRule="exact"/>
              <w:jc w:val="left"/>
              <w:rPr>
                <w:rFonts w:hint="eastAsia"/>
              </w:rPr>
            </w:pPr>
            <w:r>
              <w:rPr>
                <w:rFonts w:hint="eastAsia"/>
              </w:rPr>
              <w:t>□</w:t>
            </w:r>
            <w:r>
              <w:rPr>
                <w:rFonts w:hint="eastAsia"/>
              </w:rPr>
              <w:t xml:space="preserve"> </w:t>
            </w:r>
            <w:r>
              <w:rPr>
                <w:rFonts w:hint="eastAsia"/>
              </w:rPr>
              <w:t>事業者（所有者）が受領　　□</w:t>
            </w:r>
            <w:r>
              <w:rPr>
                <w:rFonts w:hint="eastAsia"/>
              </w:rPr>
              <w:t xml:space="preserve"> </w:t>
            </w:r>
            <w:r>
              <w:rPr>
                <w:rFonts w:hint="eastAsia"/>
              </w:rPr>
              <w:t>施工者が代理受領予定</w:t>
            </w:r>
          </w:p>
        </w:tc>
      </w:tr>
      <w:tr>
        <w:trPr/>
        <w:tc>
          <w:tcPr>
            <w:tcW w:w="2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eastAsia"/>
              </w:rPr>
            </w:pPr>
            <w:r>
              <w:rPr>
                <w:rFonts w:hint="eastAsia"/>
              </w:rPr>
              <w:t>添付書類</w:t>
            </w:r>
          </w:p>
        </w:tc>
        <w:tc>
          <w:tcPr>
            <w:tcW w:w="61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ind w:leftChars="0" w:right="0" w:rightChars="0" w:hanging="310" w:hangingChars="141"/>
              <w:jc w:val="left"/>
              <w:rPr>
                <w:rFonts w:hint="eastAsia"/>
              </w:rPr>
            </w:pPr>
            <w:r>
              <w:rPr>
                <w:rFonts w:hint="eastAsia"/>
              </w:rPr>
              <w:t>１　付近見取図及び対象木造住宅の外観写真</w:t>
            </w:r>
            <w:r>
              <w:rPr>
                <w:rFonts w:hint="eastAsia"/>
              </w:rPr>
              <w:t>(</w:t>
            </w:r>
            <w:r>
              <w:rPr>
                <w:rFonts w:hint="eastAsia"/>
              </w:rPr>
              <w:t>２面以上</w:t>
            </w:r>
            <w:r>
              <w:rPr>
                <w:rFonts w:hint="eastAsia"/>
              </w:rPr>
              <w:t>)</w:t>
            </w:r>
          </w:p>
          <w:p>
            <w:pPr>
              <w:pStyle w:val="0"/>
              <w:spacing w:line="320" w:lineRule="exact"/>
              <w:ind w:leftChars="0" w:right="0" w:rightChars="0" w:hanging="310" w:hangingChars="141"/>
              <w:jc w:val="left"/>
              <w:rPr>
                <w:rFonts w:hint="eastAsia"/>
              </w:rPr>
            </w:pPr>
            <w:r>
              <w:rPr>
                <w:rFonts w:hint="eastAsia"/>
              </w:rPr>
              <w:t>２　建築時期が確認できる書類（建築確認済証又は検査済証の写し、課税証明書、登記事項証明書等）</w:t>
            </w:r>
          </w:p>
          <w:p>
            <w:pPr>
              <w:pStyle w:val="0"/>
              <w:spacing w:line="320" w:lineRule="exact"/>
              <w:ind w:leftChars="0" w:right="0" w:rightChars="0" w:hanging="310" w:hangingChars="141"/>
              <w:jc w:val="left"/>
              <w:rPr>
                <w:rFonts w:hint="eastAsia"/>
              </w:rPr>
            </w:pPr>
            <w:r>
              <w:rPr>
                <w:rFonts w:hint="eastAsia"/>
              </w:rPr>
              <w:t>３　耐震改修工事等物件調書</w:t>
            </w:r>
            <w:r>
              <w:rPr>
                <w:rFonts w:hint="eastAsia"/>
              </w:rPr>
              <w:t>(</w:t>
            </w:r>
            <w:r>
              <w:rPr>
                <w:rFonts w:hint="eastAsia"/>
              </w:rPr>
              <w:t>別紙</w:t>
            </w:r>
            <w:r>
              <w:rPr>
                <w:rFonts w:hint="eastAsia"/>
              </w:rPr>
              <w:t>1-1)</w:t>
            </w:r>
          </w:p>
          <w:p>
            <w:pPr>
              <w:pStyle w:val="0"/>
              <w:spacing w:line="320" w:lineRule="exact"/>
              <w:ind w:leftChars="0" w:right="0" w:rightChars="0" w:hanging="310" w:hangingChars="141"/>
              <w:jc w:val="left"/>
              <w:rPr>
                <w:rFonts w:hint="eastAsia"/>
              </w:rPr>
            </w:pPr>
            <w:r>
              <w:rPr>
                <w:rFonts w:hint="eastAsia"/>
              </w:rPr>
              <w:t>４　改修工事費又は設置費の見積書及び内訳書の写し</w:t>
            </w:r>
          </w:p>
          <w:p>
            <w:pPr>
              <w:pStyle w:val="0"/>
              <w:spacing w:line="320" w:lineRule="exact"/>
              <w:ind w:leftChars="0" w:right="0" w:rightChars="0" w:hanging="310" w:hangingChars="141"/>
              <w:jc w:val="left"/>
              <w:rPr>
                <w:rFonts w:hint="eastAsia"/>
              </w:rPr>
            </w:pPr>
            <w:r>
              <w:rPr>
                <w:rFonts w:hint="eastAsia"/>
              </w:rPr>
              <w:t>５　補助対象木造住宅の改修工事図面、耐震シェルター又は防災ベッドの機器図等</w:t>
            </w:r>
          </w:p>
          <w:p>
            <w:pPr>
              <w:pStyle w:val="0"/>
              <w:spacing w:line="320" w:lineRule="exact"/>
              <w:ind w:leftChars="0" w:right="0" w:rightChars="0" w:hanging="310" w:hangingChars="141"/>
              <w:jc w:val="left"/>
              <w:rPr>
                <w:rFonts w:hint="eastAsia"/>
              </w:rPr>
            </w:pPr>
            <w:r>
              <w:rPr>
                <w:rFonts w:hint="eastAsia"/>
              </w:rPr>
              <w:t>６　耐震診断及び補強計画診断の報告書の写し一式</w:t>
            </w:r>
            <w:r>
              <w:rPr>
                <w:rFonts w:hint="eastAsia"/>
              </w:rPr>
              <w:t>(</w:t>
            </w:r>
            <w:r>
              <w:rPr>
                <w:rFonts w:hint="eastAsia"/>
              </w:rPr>
              <w:t>※耐震シェルター及び防災ベッドは補強計画診断報告書不要</w:t>
            </w:r>
            <w:r>
              <w:rPr>
                <w:rFonts w:hint="eastAsia"/>
              </w:rPr>
              <w:t>)</w:t>
            </w:r>
          </w:p>
          <w:p>
            <w:pPr>
              <w:pStyle w:val="0"/>
              <w:spacing w:line="320" w:lineRule="exact"/>
              <w:ind w:leftChars="0" w:right="0" w:rightChars="0" w:hanging="310" w:hangingChars="141"/>
              <w:jc w:val="left"/>
              <w:rPr>
                <w:rFonts w:hint="eastAsia"/>
              </w:rPr>
            </w:pPr>
            <w:r>
              <w:rPr>
                <w:rFonts w:hint="eastAsia"/>
              </w:rPr>
              <w:t>７　工事監理者が、岡山県木造住宅耐震診断員であることがわかる書類</w:t>
            </w:r>
            <w:r>
              <w:rPr>
                <w:rFonts w:hint="eastAsia"/>
              </w:rPr>
              <w:t>(</w:t>
            </w:r>
            <w:r>
              <w:rPr>
                <w:rFonts w:hint="eastAsia"/>
              </w:rPr>
              <w:t>※耐震改修工事及び部分耐震改修工事に限る</w:t>
            </w:r>
            <w:r>
              <w:rPr>
                <w:rFonts w:hint="eastAsia"/>
              </w:rPr>
              <w:t>)</w:t>
            </w:r>
          </w:p>
          <w:p>
            <w:pPr>
              <w:pStyle w:val="0"/>
              <w:spacing w:line="320" w:lineRule="exact"/>
              <w:ind w:leftChars="0" w:right="0" w:rightChars="0" w:hanging="310" w:hangingChars="141"/>
              <w:jc w:val="left"/>
              <w:rPr>
                <w:rFonts w:hint="eastAsia"/>
              </w:rPr>
            </w:pPr>
            <w:r>
              <w:rPr>
                <w:rFonts w:hint="eastAsia"/>
              </w:rPr>
              <w:t>８　補助対象木造住宅所有者の市税の完納証明書</w:t>
            </w:r>
          </w:p>
          <w:p>
            <w:pPr>
              <w:pStyle w:val="0"/>
              <w:spacing w:line="320" w:lineRule="exact"/>
              <w:ind w:leftChars="0" w:right="0" w:rightChars="0" w:hanging="310" w:hangingChars="141"/>
              <w:jc w:val="left"/>
              <w:rPr>
                <w:rFonts w:hint="eastAsia"/>
              </w:rPr>
            </w:pPr>
            <w:r>
              <w:rPr>
                <w:rFonts w:hint="eastAsia"/>
              </w:rPr>
              <w:t>９　部分耐震改修工事、耐震シェルター及び防災ベッド設置の場合は高齢者又は障がい者若しくは低所得者が属する世帯であることが確認できる書類</w:t>
            </w:r>
          </w:p>
        </w:tc>
      </w:tr>
    </w:tbl>
    <w:p>
      <w:pPr>
        <w:rPr>
          <w:rFonts w:hint="eastAsia"/>
        </w:rPr>
        <w:sectPr>
          <w:pgSz w:w="11906" w:h="16838"/>
          <w:pgMar w:top="1417" w:right="1417" w:bottom="567" w:left="1417" w:header="851" w:footer="992" w:gutter="0"/>
          <w:pgBorders w:zOrder="front" w:display="allPages" w:offsetFrom="page"/>
          <w:cols w:space="720"/>
          <w:textDirection w:val="lrTb"/>
          <w:docGrid w:type="lines" w:linePitch="370"/>
        </w:sectPr>
      </w:pPr>
    </w:p>
    <w:p>
      <w:pPr>
        <w:pStyle w:val="0"/>
        <w:rPr>
          <w:rFonts w:hint="eastAsia"/>
        </w:rPr>
      </w:pPr>
      <w:r>
        <w:rPr>
          <w:rFonts w:hint="eastAsia"/>
        </w:rPr>
        <w:t>別紙</w:t>
      </w:r>
      <w:r>
        <w:rPr>
          <w:rFonts w:hint="eastAsia"/>
        </w:rPr>
        <w:t>1-1</w:t>
      </w:r>
    </w:p>
    <w:p>
      <w:pPr>
        <w:pStyle w:val="0"/>
        <w:jc w:val="center"/>
        <w:rPr>
          <w:rFonts w:hint="eastAsia"/>
        </w:rPr>
      </w:pPr>
      <w:r>
        <w:rPr>
          <w:rFonts w:hint="eastAsia"/>
        </w:rPr>
        <w:t>耐震改修工事等物件調書</w:t>
      </w:r>
    </w:p>
    <w:p>
      <w:pPr>
        <w:pStyle w:val="0"/>
        <w:ind w:left="11341" w:leftChars="5155" w:right="0" w:rightChars="0" w:firstLineChars="0"/>
        <w:rPr>
          <w:rFonts w:hint="eastAsia"/>
        </w:rPr>
      </w:pPr>
      <w:r>
        <w:rPr>
          <w:rFonts w:hint="eastAsia"/>
          <w:u w:val="single" w:color="auto"/>
        </w:rPr>
        <w:t>申請者：　　　　　　　　　　</w:t>
      </w:r>
    </w:p>
    <w:p>
      <w:pPr>
        <w:pStyle w:val="0"/>
        <w:rPr>
          <w:rFonts w:hint="eastAsia"/>
        </w:rPr>
      </w:pPr>
    </w:p>
    <w:tbl>
      <w:tblPr>
        <w:tblStyle w:val="17"/>
        <w:tblW w:w="0" w:type="auto"/>
        <w:tblInd w:w="0" w:type="dxa"/>
        <w:tblLayout w:type="fixed"/>
        <w:tblCellMar>
          <w:top w:w="0" w:type="dxa"/>
          <w:left w:w="57" w:type="dxa"/>
          <w:bottom w:w="0" w:type="dxa"/>
          <w:right w:w="57" w:type="dxa"/>
        </w:tblCellMar>
        <w:tblLook w:firstRow="1" w:lastRow="0" w:firstColumn="1" w:lastColumn="0" w:noHBand="0" w:noVBand="1" w:val="04A0"/>
      </w:tblPr>
      <w:tblGrid>
        <w:gridCol w:w="866"/>
        <w:gridCol w:w="1859"/>
        <w:gridCol w:w="2281"/>
        <w:gridCol w:w="1525"/>
        <w:gridCol w:w="1024"/>
        <w:gridCol w:w="937"/>
        <w:gridCol w:w="1583"/>
        <w:gridCol w:w="2520"/>
        <w:gridCol w:w="2520"/>
      </w:tblGrid>
      <w:tr>
        <w:trPr>
          <w:trHeight w:val="720" w:hRule="atLeast"/>
        </w:trPr>
        <w:tc>
          <w:tcPr>
            <w:tcW w:w="866" w:type="dxa"/>
            <w:vAlign w:val="center"/>
          </w:tcPr>
          <w:p>
            <w:pPr>
              <w:pStyle w:val="0"/>
              <w:jc w:val="center"/>
              <w:rPr>
                <w:rFonts w:hint="eastAsia"/>
              </w:rPr>
            </w:pPr>
            <w:r>
              <w:rPr>
                <w:rFonts w:hint="eastAsia"/>
              </w:rPr>
              <w:t>区分</w:t>
            </w:r>
          </w:p>
        </w:tc>
        <w:tc>
          <w:tcPr>
            <w:tcW w:w="566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□耐震改修工事　　　　　□部分耐震改修工事</w:t>
            </w:r>
          </w:p>
          <w:p>
            <w:pPr>
              <w:pStyle w:val="0"/>
              <w:jc w:val="left"/>
              <w:rPr>
                <w:rFonts w:hint="eastAsia"/>
              </w:rPr>
            </w:pPr>
            <w:r>
              <w:rPr>
                <w:rFonts w:hint="eastAsia"/>
              </w:rPr>
              <w:t>□耐震シェルター設置　　□防災ベッド設置</w:t>
            </w:r>
          </w:p>
        </w:tc>
        <w:tc>
          <w:tcPr>
            <w:tcW w:w="19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所在地</w:t>
            </w:r>
          </w:p>
        </w:tc>
        <w:tc>
          <w:tcPr>
            <w:tcW w:w="6623"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真庭市</w:t>
            </w:r>
          </w:p>
        </w:tc>
      </w:tr>
      <w:tr>
        <w:trPr>
          <w:trHeight w:val="1440" w:hRule="atLeast"/>
        </w:trPr>
        <w:tc>
          <w:tcPr>
            <w:tcW w:w="272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工事概要</w:t>
            </w:r>
          </w:p>
        </w:tc>
        <w:tc>
          <w:tcPr>
            <w:tcW w:w="228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①補助事業に要する</w:t>
            </w:r>
          </w:p>
          <w:p>
            <w:pPr>
              <w:pStyle w:val="0"/>
              <w:jc w:val="center"/>
              <w:rPr>
                <w:rFonts w:hint="eastAsia"/>
              </w:rPr>
            </w:pPr>
            <w:r>
              <w:rPr>
                <w:rFonts w:hint="eastAsia"/>
              </w:rPr>
              <w:t>事業費（円）</w:t>
            </w:r>
          </w:p>
        </w:tc>
        <w:tc>
          <w:tcPr>
            <w:tcW w:w="2549"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②補助対象金額</w:t>
            </w:r>
          </w:p>
          <w:p>
            <w:pPr>
              <w:pStyle w:val="0"/>
              <w:jc w:val="center"/>
              <w:rPr>
                <w:rFonts w:hint="eastAsia"/>
              </w:rPr>
            </w:pPr>
            <w:r>
              <w:rPr>
                <w:rFonts w:hint="eastAsia"/>
              </w:rPr>
              <w:t>（千円）</w:t>
            </w:r>
          </w:p>
        </w:tc>
        <w:tc>
          <w:tcPr>
            <w:tcW w:w="2520"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③補助金基礎額</w:t>
            </w:r>
          </w:p>
          <w:p>
            <w:pPr>
              <w:pStyle w:val="0"/>
              <w:jc w:val="center"/>
              <w:rPr>
                <w:rFonts w:hint="eastAsia"/>
              </w:rPr>
            </w:pPr>
            <w:r>
              <w:rPr>
                <w:rFonts w:hint="eastAsia"/>
              </w:rPr>
              <w:t>（千円）</w:t>
            </w:r>
          </w:p>
        </w:tc>
        <w:tc>
          <w:tcPr>
            <w:tcW w:w="25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④補助金申請額</w:t>
            </w:r>
          </w:p>
          <w:p>
            <w:pPr>
              <w:pStyle w:val="0"/>
              <w:jc w:val="center"/>
              <w:rPr>
                <w:rFonts w:hint="eastAsia"/>
              </w:rPr>
            </w:pPr>
            <w:r>
              <w:rPr>
                <w:rFonts w:hint="eastAsia"/>
              </w:rPr>
              <w:t>（千円）</w:t>
            </w:r>
          </w:p>
        </w:tc>
        <w:tc>
          <w:tcPr>
            <w:tcW w:w="25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⑤申請者負担額</w:t>
            </w:r>
          </w:p>
          <w:p>
            <w:pPr>
              <w:pStyle w:val="0"/>
              <w:jc w:val="center"/>
              <w:rPr>
                <w:rFonts w:hint="eastAsia"/>
              </w:rPr>
            </w:pPr>
            <w:r>
              <w:rPr>
                <w:rFonts w:hint="eastAsia"/>
              </w:rPr>
              <w:t>（①ー④）</w:t>
            </w:r>
          </w:p>
          <w:p>
            <w:pPr>
              <w:pStyle w:val="0"/>
              <w:jc w:val="center"/>
              <w:rPr>
                <w:rFonts w:hint="eastAsia"/>
              </w:rPr>
            </w:pPr>
            <w:r>
              <w:rPr>
                <w:rFonts w:hint="eastAsia"/>
              </w:rPr>
              <w:t>（千円）</w:t>
            </w:r>
          </w:p>
        </w:tc>
      </w:tr>
      <w:tr>
        <w:trPr>
          <w:trHeight w:val="1440" w:hRule="atLeast"/>
        </w:trPr>
        <w:tc>
          <w:tcPr>
            <w:tcW w:w="2725"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rPr>
            </w:pPr>
            <w:r>
              <w:rPr>
                <w:rFonts w:hint="eastAsia"/>
              </w:rPr>
              <w:t>全体改修の目標性能：</w:t>
            </w:r>
          </w:p>
          <w:p>
            <w:pPr>
              <w:pStyle w:val="0"/>
              <w:jc w:val="left"/>
              <w:rPr>
                <w:rFonts w:hint="eastAsia"/>
              </w:rPr>
            </w:pPr>
            <w:r>
              <w:rPr>
                <w:rFonts w:hint="eastAsia"/>
              </w:rPr>
              <w:t>上部構造評点</w:t>
            </w:r>
            <w:r>
              <w:rPr>
                <w:rFonts w:hint="eastAsia"/>
                <w:u w:val="single" w:color="auto"/>
              </w:rPr>
              <w:t>　　</w:t>
            </w:r>
            <w:r>
              <w:rPr>
                <w:rFonts w:hint="eastAsia"/>
              </w:rPr>
              <w:t>→</w:t>
            </w:r>
            <w:r>
              <w:rPr>
                <w:rFonts w:hint="eastAsia"/>
                <w:u w:val="single" w:color="auto"/>
              </w:rPr>
              <w:t>　</w:t>
            </w:r>
            <w:r>
              <w:rPr>
                <w:rFonts w:hint="eastAsia"/>
                <w:u w:val="single" w:color="auto"/>
                <w:bdr w:val="none" w:color="auto" w:sz="0" w:space="0"/>
              </w:rPr>
              <w:t>　</w:t>
            </w:r>
          </w:p>
          <w:p>
            <w:pPr>
              <w:pStyle w:val="0"/>
              <w:jc w:val="left"/>
              <w:rPr>
                <w:rFonts w:hint="eastAsia"/>
              </w:rPr>
            </w:pPr>
            <w:r>
              <w:rPr>
                <w:rFonts w:hint="eastAsia"/>
                <w:u w:val="none" w:color="auto"/>
                <w:bdr w:val="none" w:color="auto" w:sz="0" w:space="0"/>
              </w:rPr>
              <w:t>部分改修の目標性能：</w:t>
            </w:r>
          </w:p>
          <w:p>
            <w:pPr>
              <w:pStyle w:val="0"/>
              <w:jc w:val="left"/>
              <w:rPr>
                <w:rFonts w:hint="eastAsia"/>
              </w:rPr>
            </w:pPr>
            <w:r>
              <w:rPr>
                <w:rFonts w:hint="eastAsia"/>
              </w:rPr>
              <w:t>特定居室の部分評点</w:t>
            </w:r>
            <w:r>
              <w:rPr>
                <w:rFonts w:hint="eastAsia"/>
                <w:u w:val="single" w:color="auto"/>
              </w:rPr>
              <w:t>　</w:t>
            </w:r>
            <w:r>
              <w:rPr>
                <w:rFonts w:hint="eastAsia"/>
                <w:u w:val="single" w:color="auto"/>
                <w:bdr w:val="none" w:color="auto" w:sz="0" w:space="0"/>
              </w:rPr>
              <w:t>　</w:t>
            </w:r>
          </w:p>
        </w:tc>
        <w:tc>
          <w:tcPr>
            <w:tcW w:w="2281"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49" w:type="dxa"/>
            <w:gridSpan w:val="2"/>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gridSpan w:val="2"/>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r>
      <w:tr>
        <w:trPr>
          <w:trHeight w:val="2120" w:hRule="atLeast"/>
        </w:trPr>
        <w:tc>
          <w:tcPr>
            <w:tcW w:w="2725" w:type="dxa"/>
            <w:gridSpan w:val="2"/>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jc w:val="left"/>
              <w:rPr>
                <w:rFonts w:hint="eastAsia"/>
              </w:rPr>
            </w:pPr>
            <w:r>
              <w:rPr>
                <w:rFonts w:hint="eastAsia"/>
              </w:rPr>
              <w:t>内容：</w:t>
            </w:r>
          </w:p>
        </w:tc>
        <w:tc>
          <w:tcPr>
            <w:tcW w:w="2281" w:type="dxa"/>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49" w:type="dxa"/>
            <w:gridSpan w:val="2"/>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20" w:type="dxa"/>
            <w:gridSpan w:val="2"/>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nil"/>
              <w:left w:val="single" w:color="auto" w:sz="4" w:space="0"/>
              <w:bottom w:val="nil"/>
              <w:right w:val="single" w:color="auto" w:sz="4" w:space="0"/>
              <w:tl2br w:val="nil"/>
              <w:tr2bl w:val="nil"/>
            </w:tcBorders>
            <w:vAlign w:val="center"/>
          </w:tcPr>
          <w:p>
            <w:pPr>
              <w:pStyle w:val="0"/>
              <w:jc w:val="left"/>
              <w:rPr>
                <w:rFonts w:hint="eastAsia"/>
              </w:rPr>
            </w:pPr>
          </w:p>
        </w:tc>
        <w:tc>
          <w:tcPr>
            <w:tcW w:w="2520" w:type="dxa"/>
            <w:tcBorders>
              <w:top w:val="nil"/>
              <w:left w:val="single" w:color="auto" w:sz="4" w:space="0"/>
              <w:bottom w:val="nil"/>
              <w:right w:val="single" w:color="auto" w:sz="4" w:space="0"/>
              <w:tl2br w:val="nil"/>
              <w:tr2bl w:val="nil"/>
            </w:tcBorders>
            <w:vAlign w:val="center"/>
          </w:tcPr>
          <w:p>
            <w:pPr>
              <w:pStyle w:val="0"/>
              <w:rPr>
                <w:rFonts w:hint="eastAsia"/>
              </w:rPr>
            </w:pPr>
          </w:p>
        </w:tc>
      </w:tr>
      <w:tr>
        <w:trPr>
          <w:trHeight w:val="480" w:hRule="atLeast"/>
        </w:trPr>
        <w:tc>
          <w:tcPr>
            <w:tcW w:w="272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28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4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p>
        </w:tc>
        <w:tc>
          <w:tcPr>
            <w:tcW w:w="25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r>
        <w:rPr>
          <w:rFonts w:hint="eastAsia"/>
        </w:rPr>
        <w:t>①補助事業に要する事業費は、請負契約する契約予定額（見積額）のうち耐震化工事等以外に要する費用を除いた額</w:t>
      </w:r>
    </w:p>
    <w:p>
      <w:pPr>
        <w:pStyle w:val="0"/>
        <w:rPr>
          <w:rFonts w:hint="eastAsia"/>
        </w:rPr>
      </w:pPr>
      <w:r>
        <w:rPr>
          <w:rFonts w:hint="eastAsia"/>
        </w:rPr>
        <w:t>②補助対象金額は、第４条に規定する補助対象経費の合計額とする。（消費税仕入控除税額が含まれる場合は､除いた金額とする）</w:t>
      </w:r>
    </w:p>
    <w:p>
      <w:pPr>
        <w:pStyle w:val="0"/>
        <w:ind w:leftChars="0" w:right="0" w:rightChars="0" w:hanging="207" w:hangingChars="94"/>
        <w:rPr>
          <w:rFonts w:hint="eastAsia"/>
        </w:rPr>
      </w:pPr>
      <w:r>
        <w:rPr>
          <w:rFonts w:hint="eastAsia"/>
        </w:rPr>
        <w:t>③補助金基礎額は、②の補助対象金額に、耐震改修工事の場合は５分の４を乗じて得た額、部分耐震改修工事、耐震シェルター及び防災ベッド設置の場合は２分の１を乗じて得た額（ただし木造住宅の所有者が低所得者等の場合は５分の４）。（千円未満切り捨て）</w:t>
      </w:r>
    </w:p>
    <w:p>
      <w:pPr>
        <w:pStyle w:val="0"/>
        <w:ind w:leftChars="0" w:right="0" w:rightChars="0" w:hanging="207" w:hangingChars="94"/>
        <w:rPr>
          <w:rFonts w:hint="eastAsia"/>
        </w:rPr>
      </w:pPr>
      <w:r>
        <w:rPr>
          <w:rFonts w:hint="eastAsia"/>
        </w:rPr>
        <w:t>④補助金申請額は、③の補助金基礎額とする。ただし、耐震改修工事は</w:t>
      </w:r>
      <w:r>
        <w:rPr>
          <w:rFonts w:hint="eastAsia"/>
        </w:rPr>
        <w:t>115</w:t>
      </w:r>
      <w:r>
        <w:rPr>
          <w:rFonts w:hint="eastAsia"/>
        </w:rPr>
        <w:t>万円、部分耐震改修工事、耐震シェルター設置工事及び防災ベッド設置工事は</w:t>
      </w:r>
      <w:r>
        <w:rPr>
          <w:rFonts w:hint="eastAsia"/>
        </w:rPr>
        <w:t>80</w:t>
      </w:r>
      <w:r>
        <w:rPr>
          <w:rFonts w:hint="eastAsia"/>
        </w:rPr>
        <w:t>万円を上限とする。</w:t>
      </w:r>
      <w:bookmarkStart w:id="0" w:name="_GoBack"/>
      <w:bookmarkEnd w:id="0"/>
    </w:p>
    <w:sectPr>
      <w:pgSz w:w="16838" w:h="11906" w:orient="landscape"/>
      <w:pgMar w:top="1134" w:right="850" w:bottom="850" w:left="850"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2</Pages>
  <Words>7</Words>
  <Characters>1364</Characters>
  <Application>JUST Note</Application>
  <Lines>162</Lines>
  <Paragraphs>75</Paragraphs>
  <Company>maniwa</Company>
  <CharactersWithSpaces>1510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西山　明宏（２）</cp:lastModifiedBy>
  <dcterms:created xsi:type="dcterms:W3CDTF">2024-06-10T07:16:00Z</dcterms:created>
  <dcterms:modified xsi:type="dcterms:W3CDTF">2024-11-14T07:02:51Z</dcterms:modified>
  <cp:revision>2</cp:revision>
</cp:coreProperties>
</file>