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参考様式(指定管理者⇒真庭市)</w:t>
      </w:r>
      <w:bookmarkStart w:id="0" w:name="_GoBack"/>
      <w:bookmarkEnd w:id="0"/>
    </w:p>
    <w:tbl>
      <w:tblPr>
        <w:tblStyle w:val="aa"/>
        <w:tblW w:w="5000" w:type="pct"/>
        <w:tblLayout w:type="fixed"/>
        <w:tblLook w:val="01E0" w:firstRow="1" w:lastRow="1" w:firstColumn="1" w:lastColumn="1" w:noHBand="0" w:noVBand="0"/>
      </w:tblPr>
      <w:tblGrid>
        <w:gridCol w:w="9912"/>
      </w:tblGrid>
      <w:tr w:rsidR="00BD4FB2">
        <w:tc>
          <w:tcPr>
            <w:tcW w:w="5000" w:type="pct"/>
          </w:tcPr>
          <w:p w:rsidR="00BD4FB2" w:rsidRDefault="00BD4FB2">
            <w:pPr>
              <w:autoSpaceDE w:val="0"/>
              <w:autoSpaceDN w:val="0"/>
              <w:adjustRightInd w:val="0"/>
              <w:spacing w:line="240" w:lineRule="exact"/>
              <w:jc w:val="center"/>
              <w:rPr>
                <w:rFonts w:ascii="Meiryo UI" w:eastAsia="Meiryo UI" w:hAnsi="Meiryo UI"/>
                <w:sz w:val="28"/>
              </w:rPr>
            </w:pPr>
          </w:p>
          <w:p w:rsidR="00BD4FB2" w:rsidRDefault="00AC039D">
            <w:pPr>
              <w:autoSpaceDE w:val="0"/>
              <w:autoSpaceDN w:val="0"/>
              <w:adjustRightInd w:val="0"/>
              <w:spacing w:line="240" w:lineRule="exact"/>
              <w:jc w:val="center"/>
              <w:rPr>
                <w:rFonts w:ascii="Meiryo UI" w:eastAsia="Meiryo UI" w:hAnsi="Meiryo UI"/>
                <w:sz w:val="28"/>
              </w:rPr>
            </w:pPr>
            <w:r>
              <w:rPr>
                <w:rFonts w:ascii="Meiryo UI" w:eastAsia="Meiryo UI" w:hAnsi="Meiryo UI" w:hint="eastAsia"/>
                <w:sz w:val="28"/>
              </w:rPr>
              <w:t>報　告　書</w:t>
            </w:r>
          </w:p>
          <w:p w:rsidR="00BD4FB2" w:rsidRDefault="00AC039D">
            <w:pPr>
              <w:autoSpaceDE w:val="0"/>
              <w:autoSpaceDN w:val="0"/>
              <w:adjustRightInd w:val="0"/>
              <w:spacing w:line="240" w:lineRule="exact"/>
              <w:jc w:val="right"/>
              <w:rPr>
                <w:rFonts w:ascii="Meiryo UI" w:eastAsia="Meiryo UI" w:hAnsi="Meiryo UI"/>
                <w:sz w:val="21"/>
              </w:rPr>
            </w:pPr>
            <w:r>
              <w:rPr>
                <w:rFonts w:ascii="Meiryo UI" w:eastAsia="Meiryo UI" w:hAnsi="Meiryo UI" w:hint="eastAsia"/>
                <w:sz w:val="21"/>
              </w:rPr>
              <w:t>■■　　年　　月　　日</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真庭市長　　　　　　　　様</w:t>
            </w:r>
          </w:p>
          <w:p w:rsidR="00BD4FB2" w:rsidRDefault="00AC039D">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48"/>
                <w:kern w:val="0"/>
                <w:sz w:val="21"/>
                <w:fitText w:val="1130" w:id="1"/>
              </w:rPr>
              <w:t>施設名</w:t>
            </w:r>
            <w:r>
              <w:rPr>
                <w:rFonts w:ascii="Meiryo UI" w:eastAsia="Meiryo UI" w:hAnsi="Meiryo UI" w:hint="eastAsia"/>
                <w:spacing w:val="1"/>
                <w:kern w:val="0"/>
                <w:sz w:val="21"/>
                <w:fitText w:val="1130" w:id="1"/>
              </w:rPr>
              <w:t>称</w:t>
            </w:r>
          </w:p>
          <w:p w:rsidR="00BD4FB2" w:rsidRDefault="00AC039D">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17"/>
                <w:w w:val="76"/>
                <w:kern w:val="0"/>
                <w:sz w:val="21"/>
                <w:fitText w:val="1130" w:id="2"/>
              </w:rPr>
              <w:t>指定管理者</w:t>
            </w:r>
            <w:r>
              <w:rPr>
                <w:rFonts w:ascii="Meiryo UI" w:eastAsia="Meiryo UI" w:hAnsi="Meiryo UI" w:hint="eastAsia"/>
                <w:spacing w:val="1"/>
                <w:w w:val="76"/>
                <w:kern w:val="0"/>
                <w:sz w:val="21"/>
                <w:fitText w:val="1130" w:id="2"/>
              </w:rPr>
              <w:t>名</w:t>
            </w:r>
          </w:p>
          <w:p w:rsidR="00BD4FB2" w:rsidRDefault="00AC039D">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所　　　在</w:t>
            </w:r>
          </w:p>
          <w:p w:rsidR="00BD4FB2" w:rsidRDefault="00AC039D">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代　表　者　　　　　　　　　　　　　　　　</w:t>
            </w:r>
          </w:p>
          <w:p w:rsidR="00BD4FB2" w:rsidRDefault="00AC039D">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p>
          <w:p w:rsidR="00BD4FB2" w:rsidRDefault="00AC039D">
            <w:pPr>
              <w:autoSpaceDE w:val="0"/>
              <w:autoSpaceDN w:val="0"/>
              <w:adjustRightInd w:val="0"/>
              <w:spacing w:line="240" w:lineRule="exact"/>
              <w:ind w:firstLineChars="100" w:firstLine="210"/>
              <w:rPr>
                <w:rFonts w:ascii="Meiryo UI" w:eastAsia="Meiryo UI" w:hAnsi="Meiryo UI"/>
                <w:sz w:val="21"/>
              </w:rPr>
            </w:pPr>
            <w:r>
              <w:rPr>
                <w:rFonts w:ascii="Meiryo UI" w:eastAsia="Meiryo UI" w:hAnsi="Meiryo UI" w:hint="eastAsia"/>
                <w:sz w:val="21"/>
              </w:rPr>
              <w:t>次の事項について、報告します。</w:t>
            </w:r>
          </w:p>
        </w:tc>
      </w:tr>
      <w:tr w:rsidR="00BD4FB2">
        <w:trPr>
          <w:trHeight w:val="2706"/>
        </w:trPr>
        <w:tc>
          <w:tcPr>
            <w:tcW w:w="5000" w:type="pct"/>
          </w:tcPr>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（報告内容）</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施設名（　　　　　　　　　　　　　　　　　）について</w:t>
            </w: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（適宜別紙使用可。）</w:t>
            </w:r>
          </w:p>
        </w:tc>
      </w:tr>
      <w:tr w:rsidR="00BD4FB2">
        <w:trPr>
          <w:trHeight w:val="2153"/>
        </w:trPr>
        <w:tc>
          <w:tcPr>
            <w:tcW w:w="5000" w:type="pct"/>
          </w:tcPr>
          <w:p w:rsidR="00BD4FB2" w:rsidRDefault="00BD4FB2">
            <w:pPr>
              <w:autoSpaceDE w:val="0"/>
              <w:autoSpaceDN w:val="0"/>
              <w:adjustRightInd w:val="0"/>
              <w:spacing w:line="240" w:lineRule="exact"/>
              <w:rPr>
                <w:rFonts w:ascii="Meiryo UI" w:eastAsia="Meiryo UI" w:hAnsi="Meiryo UI"/>
                <w:sz w:val="21"/>
              </w:rPr>
            </w:pP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事故の発生　（■■　　年　　月　　日　午前・午後　　　時　　　分）（詳細別紙）</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怪我人等の有無（　有り　・　無し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施設または備品の　滅失　・　損傷　・　廃棄（施設箇所または備品名：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施設の管理に関して訴訟が提起（　された　・　されるおそれがある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指定管理者の（　定款　・　登記事項（　　　　　　））に変更があった</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指定管理者と金融機関（　　　　　　　）との取引が停止となった（理由：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指定管理者が公の施設管理業務に関して有する債権の　差し押さえ　・仮差し押さえ　がなされた</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事業計画書（指定手続条例第３条）・その他の書類の重要な部分を変更予定である</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　自主事業に係る内容で報告を要するもの</w:t>
            </w:r>
          </w:p>
          <w:p w:rsidR="00BD4FB2" w:rsidRDefault="00AC039D">
            <w:pPr>
              <w:numPr>
                <w:ilvl w:val="0"/>
                <w:numId w:val="1"/>
              </w:num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その他（　　　　　　　　　　　　　　）について</w:t>
            </w:r>
          </w:p>
          <w:p w:rsidR="00BD4FB2" w:rsidRDefault="00BD4FB2">
            <w:pPr>
              <w:autoSpaceDE w:val="0"/>
              <w:autoSpaceDN w:val="0"/>
              <w:adjustRightInd w:val="0"/>
              <w:spacing w:line="240" w:lineRule="exact"/>
              <w:ind w:left="450"/>
              <w:rPr>
                <w:rFonts w:ascii="Meiryo UI" w:eastAsia="Meiryo UI" w:hAnsi="Meiryo UI"/>
                <w:sz w:val="21"/>
              </w:rPr>
            </w:pPr>
          </w:p>
        </w:tc>
      </w:tr>
      <w:tr w:rsidR="00BD4FB2">
        <w:trPr>
          <w:trHeight w:val="5210"/>
        </w:trPr>
        <w:tc>
          <w:tcPr>
            <w:tcW w:w="5000" w:type="pct"/>
          </w:tcPr>
          <w:p w:rsidR="00BD4FB2" w:rsidRDefault="00BD4FB2">
            <w:pPr>
              <w:autoSpaceDE w:val="0"/>
              <w:autoSpaceDN w:val="0"/>
              <w:adjustRightInd w:val="0"/>
              <w:spacing w:line="240" w:lineRule="exact"/>
              <w:rPr>
                <w:rFonts w:ascii="Meiryo UI" w:eastAsia="Meiryo UI" w:hAnsi="Meiryo UI"/>
                <w:sz w:val="21"/>
              </w:rPr>
            </w:pP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□協議書案件に該当（基本協定書第　　　条）</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□報告のみ受付し、担当課で情報共有</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→□部長（振興局長）への情報共有　（　要　・　不要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→□本庁課への情報共有（　要　・　不要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→□副市長への情報共有（　要　・　不要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→□関係課への情報共有（　○○○○課：伝達職員氏名　○○○○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□その他対応が必要（　　　　　　　　　　　　　　）</w:t>
            </w: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（対　応）</w:t>
            </w: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tbl>
            <w:tblPr>
              <w:tblStyle w:val="aa"/>
              <w:tblpPr w:leftFromText="142" w:rightFromText="142" w:vertAnchor="text" w:horzAnchor="margin" w:tblpX="4405" w:tblpY="46"/>
              <w:tblOverlap w:val="never"/>
              <w:tblW w:w="5322" w:type="dxa"/>
              <w:tblLayout w:type="fixed"/>
              <w:tblLook w:val="01E0" w:firstRow="1" w:lastRow="1" w:firstColumn="1" w:lastColumn="1" w:noHBand="0" w:noVBand="0"/>
            </w:tblPr>
            <w:tblGrid>
              <w:gridCol w:w="1470"/>
              <w:gridCol w:w="2870"/>
              <w:gridCol w:w="982"/>
            </w:tblGrid>
            <w:tr w:rsidR="00BD4FB2">
              <w:tc>
                <w:tcPr>
                  <w:tcW w:w="1470" w:type="dxa"/>
                  <w:vAlign w:val="center"/>
                </w:tcPr>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1"/>
                    </w:rPr>
                    <w:t>報告年月日</w:t>
                  </w:r>
                </w:p>
              </w:tc>
              <w:tc>
                <w:tcPr>
                  <w:tcW w:w="2870" w:type="dxa"/>
                  <w:vAlign w:val="center"/>
                </w:tcPr>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1"/>
                    </w:rPr>
                    <w:t>■■　　年　　月　　日</w:t>
                  </w:r>
                </w:p>
              </w:tc>
              <w:tc>
                <w:tcPr>
                  <w:tcW w:w="982" w:type="dxa"/>
                  <w:tcBorders>
                    <w:bottom w:val="single" w:sz="4" w:space="0" w:color="auto"/>
                  </w:tcBorders>
                  <w:vAlign w:val="center"/>
                </w:tcPr>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1"/>
                    </w:rPr>
                    <w:t>報告</w:t>
                  </w:r>
                </w:p>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1"/>
                    </w:rPr>
                    <w:t>手段</w:t>
                  </w:r>
                </w:p>
              </w:tc>
            </w:tr>
            <w:tr w:rsidR="00BD4FB2">
              <w:trPr>
                <w:trHeight w:val="570"/>
              </w:trPr>
              <w:tc>
                <w:tcPr>
                  <w:tcW w:w="1470" w:type="dxa"/>
                  <w:tcBorders>
                    <w:bottom w:val="dotted" w:sz="4" w:space="0" w:color="auto"/>
                  </w:tcBorders>
                  <w:vAlign w:val="center"/>
                </w:tcPr>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1"/>
                    </w:rPr>
                    <w:t>受　付　者</w:t>
                  </w:r>
                </w:p>
                <w:p w:rsidR="00BD4FB2" w:rsidRDefault="00AC039D">
                  <w:pPr>
                    <w:autoSpaceDE w:val="0"/>
                    <w:autoSpaceDN w:val="0"/>
                    <w:adjustRightInd w:val="0"/>
                    <w:spacing w:line="240" w:lineRule="exact"/>
                    <w:jc w:val="center"/>
                    <w:rPr>
                      <w:rFonts w:ascii="Meiryo UI" w:eastAsia="Meiryo UI" w:hAnsi="Meiryo UI"/>
                      <w:sz w:val="20"/>
                    </w:rPr>
                  </w:pPr>
                  <w:r>
                    <w:rPr>
                      <w:rFonts w:ascii="Meiryo UI" w:eastAsia="Meiryo UI" w:hAnsi="Meiryo UI" w:hint="eastAsia"/>
                      <w:sz w:val="21"/>
                    </w:rPr>
                    <w:t>(市担当者)</w:t>
                  </w:r>
                </w:p>
              </w:tc>
              <w:tc>
                <w:tcPr>
                  <w:tcW w:w="2870" w:type="dxa"/>
                  <w:tcBorders>
                    <w:bottom w:val="dotted" w:sz="4" w:space="0" w:color="auto"/>
                    <w:right w:val="single" w:sz="4" w:space="0" w:color="auto"/>
                  </w:tcBorders>
                  <w:vAlign w:val="center"/>
                </w:tcPr>
                <w:p w:rsidR="00BD4FB2" w:rsidRDefault="00BD4FB2">
                  <w:pPr>
                    <w:autoSpaceDE w:val="0"/>
                    <w:autoSpaceDN w:val="0"/>
                    <w:adjustRightInd w:val="0"/>
                    <w:spacing w:line="240" w:lineRule="exact"/>
                    <w:jc w:val="center"/>
                    <w:rPr>
                      <w:rFonts w:ascii="Meiryo UI" w:eastAsia="Meiryo UI" w:hAnsi="Meiryo UI"/>
                      <w:sz w:val="21"/>
                    </w:rPr>
                  </w:pPr>
                </w:p>
              </w:tc>
              <w:tc>
                <w:tcPr>
                  <w:tcW w:w="982" w:type="dxa"/>
                  <w:tcBorders>
                    <w:top w:val="single" w:sz="4" w:space="0" w:color="auto"/>
                    <w:left w:val="single" w:sz="4" w:space="0" w:color="auto"/>
                    <w:bottom w:val="nil"/>
                    <w:right w:val="single" w:sz="4" w:space="0" w:color="auto"/>
                    <w:tl2br w:val="nil"/>
                    <w:tr2bl w:val="nil"/>
                  </w:tcBorders>
                  <w:vAlign w:val="center"/>
                </w:tcPr>
                <w:p w:rsidR="00BD4FB2" w:rsidRDefault="00AC039D">
                  <w:pPr>
                    <w:autoSpaceDE w:val="0"/>
                    <w:autoSpaceDN w:val="0"/>
                    <w:adjustRightInd w:val="0"/>
                    <w:spacing w:line="240" w:lineRule="exact"/>
                    <w:jc w:val="center"/>
                    <w:rPr>
                      <w:rFonts w:ascii="Meiryo UI" w:eastAsia="Meiryo UI" w:hAnsi="Meiryo UI"/>
                      <w:sz w:val="21"/>
                    </w:rPr>
                  </w:pPr>
                  <w:r>
                    <w:rPr>
                      <w:rFonts w:hint="eastAsia"/>
                      <w:noProof/>
                    </w:rPr>
                    <mc:AlternateContent>
                      <mc:Choice Requires="wps">
                        <w:drawing>
                          <wp:anchor distT="0" distB="0" distL="71755" distR="71755" simplePos="0" relativeHeight="2" behindDoc="0" locked="0" layoutInCell="1" hidden="0" allowOverlap="1">
                            <wp:simplePos x="0" y="0"/>
                            <wp:positionH relativeFrom="column">
                              <wp:posOffset>-31750</wp:posOffset>
                            </wp:positionH>
                            <wp:positionV relativeFrom="paragraph">
                              <wp:posOffset>21590</wp:posOffset>
                            </wp:positionV>
                            <wp:extent cx="561975" cy="781050"/>
                            <wp:effectExtent l="0" t="0" r="635" b="635"/>
                            <wp:wrapNone/>
                            <wp:docPr id="1026" name="オブジェクト 0"/>
                            <wp:cNvGraphicFramePr/>
                            <a:graphic xmlns:a="http://schemas.openxmlformats.org/drawingml/2006/main">
                              <a:graphicData uri="http://schemas.microsoft.com/office/word/2010/wordprocessingShape">
                                <wps:wsp>
                                  <wps:cNvSpPr txBox="1"/>
                                  <wps:spPr>
                                    <a:xfrm>
                                      <a:off x="0" y="0"/>
                                      <a:ext cx="561975" cy="7810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D4FB2" w:rsidRDefault="00AC039D">
                                        <w:pPr>
                                          <w:spacing w:line="260" w:lineRule="exact"/>
                                          <w:rPr>
                                            <w:rFonts w:ascii="Meiryo UI" w:eastAsia="Meiryo UI" w:hAnsi="Meiryo UI"/>
                                          </w:rPr>
                                        </w:pPr>
                                        <w:r>
                                          <w:rPr>
                                            <w:rFonts w:ascii="Meiryo UI" w:eastAsia="Meiryo UI" w:hAnsi="Meiryo UI" w:hint="eastAsia"/>
                                            <w:fitText w:val="660" w:id="3"/>
                                          </w:rPr>
                                          <w:t>報告書</w:t>
                                        </w:r>
                                      </w:p>
                                      <w:p w:rsidR="00BD4FB2" w:rsidRDefault="00AC039D">
                                        <w:pPr>
                                          <w:spacing w:line="260" w:lineRule="exact"/>
                                          <w:rPr>
                                            <w:rFonts w:ascii="Meiryo UI" w:eastAsia="Meiryo UI" w:hAnsi="Meiryo UI"/>
                                          </w:rPr>
                                        </w:pPr>
                                        <w:r>
                                          <w:rPr>
                                            <w:rFonts w:ascii="Meiryo UI" w:eastAsia="Meiryo UI" w:hAnsi="Meiryo UI" w:hint="eastAsia"/>
                                          </w:rPr>
                                          <w:t>電話</w:t>
                                        </w:r>
                                      </w:p>
                                      <w:p w:rsidR="00BD4FB2" w:rsidRDefault="00AC039D">
                                        <w:pPr>
                                          <w:spacing w:line="260" w:lineRule="exact"/>
                                        </w:pPr>
                                        <w:r>
                                          <w:rPr>
                                            <w:rFonts w:ascii="Meiryo UI" w:eastAsia="Meiryo UI" w:hAnsi="Meiryo UI" w:hint="eastAsia"/>
                                            <w:spacing w:val="48"/>
                                            <w:fitText w:val="660" w:id="4"/>
                                          </w:rPr>
                                          <w:t>その</w:t>
                                        </w:r>
                                        <w:r>
                                          <w:rPr>
                                            <w:rFonts w:ascii="Meiryo UI" w:eastAsia="Meiryo UI" w:hAnsi="Meiryo UI" w:hint="eastAsia"/>
                                            <w:fitText w:val="660" w:id="4"/>
                                          </w:rPr>
                                          <w:t>他</w:t>
                                        </w:r>
                                      </w:p>
                                      <w:p w:rsidR="00BD4FB2" w:rsidRDefault="00AC039D">
                                        <w:pPr>
                                          <w:spacing w:line="260" w:lineRule="exact"/>
                                        </w:pPr>
                                        <w:r>
                                          <w:rPr>
                                            <w:rFonts w:ascii="Meiryo UI" w:eastAsia="Meiryo UI" w:hAnsi="Meiryo UI" w:hint="eastAsia"/>
                                          </w:rPr>
                                          <w:t>(    )</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7pt;mso-position-vertical-relative:text;mso-position-horizontal-relative:text;position:absolute;height:61.5pt;mso-wrap-distance-top:0pt;width:44.25pt;mso-wrap-distance-left:5.65pt;margin-left:-2.5pt;z-index:2;" o:spid="_x0000_s1026" o:allowincell="t" o:allowoverlap="t" filled="f" stroked="f" strokeweight="0.5pt" o:spt="202" type="#_x0000_t202">
                            <v:fill/>
                            <v:stroke linestyle="single"/>
                            <v:textbox style="layout-flow:horizontal;" inset="2.0637499999999998mm,0.24694444444444438mm,2.0637499999999998mm,0.24694444444444438mm">
                              <w:txbxContent>
                                <w:p>
                                  <w:pPr>
                                    <w:pStyle w:val="0"/>
                                    <w:spacing w:line="260" w:lineRule="exact"/>
                                    <w:rPr>
                                      <w:rFonts w:hint="eastAsia" w:ascii="Meiryo UI" w:hAnsi="Meiryo UI" w:eastAsia="Meiryo UI"/>
                                      <w:color w:val="auto"/>
                                      <w:shd w:val="clear" w:color="auto" w:fill="auto"/>
                                    </w:rPr>
                                  </w:pPr>
                                  <w:r>
                                    <w:rPr>
                                      <w:rFonts w:hint="eastAsia" w:ascii="Meiryo UI" w:hAnsi="Meiryo UI" w:eastAsia="Meiryo UI"/>
                                      <w:color w:val="auto"/>
                                      <w:shd w:val="clear" w:color="auto" w:fill="auto"/>
                                      <w:fitText w:val="660" w:id="3"/>
                                    </w:rPr>
                                    <w:t>報告書</w:t>
                                  </w:r>
                                </w:p>
                                <w:p>
                                  <w:pPr>
                                    <w:pStyle w:val="0"/>
                                    <w:spacing w:line="260" w:lineRule="exact"/>
                                    <w:rPr>
                                      <w:rFonts w:hint="eastAsia" w:ascii="Meiryo UI" w:hAnsi="Meiryo UI" w:eastAsia="Meiryo UI"/>
                                      <w:color w:val="auto"/>
                                      <w:shd w:val="clear" w:color="auto" w:fill="auto"/>
                                    </w:rPr>
                                  </w:pPr>
                                  <w:r>
                                    <w:rPr>
                                      <w:rFonts w:hint="eastAsia" w:ascii="Meiryo UI" w:hAnsi="Meiryo UI" w:eastAsia="Meiryo UI"/>
                                      <w:color w:val="auto"/>
                                      <w:shd w:val="clear" w:color="auto" w:fill="auto"/>
                                    </w:rPr>
                                    <w:t>電話</w:t>
                                  </w:r>
                                </w:p>
                                <w:p>
                                  <w:pPr>
                                    <w:pStyle w:val="0"/>
                                    <w:spacing w:line="260" w:lineRule="exact"/>
                                    <w:rPr>
                                      <w:rFonts w:hint="eastAsia"/>
                                      <w:shd w:val="clear" w:color="auto" w:fill="auto"/>
                                    </w:rPr>
                                  </w:pPr>
                                  <w:r>
                                    <w:rPr>
                                      <w:rFonts w:hint="eastAsia" w:ascii="Meiryo UI" w:hAnsi="Meiryo UI" w:eastAsia="Meiryo UI"/>
                                      <w:color w:val="auto"/>
                                      <w:spacing w:val="48"/>
                                      <w:shd w:val="clear" w:color="auto" w:fill="auto"/>
                                      <w:fitText w:val="660" w:id="4"/>
                                    </w:rPr>
                                    <w:t>その</w:t>
                                  </w:r>
                                  <w:r>
                                    <w:rPr>
                                      <w:rFonts w:hint="eastAsia" w:ascii="Meiryo UI" w:hAnsi="Meiryo UI" w:eastAsia="Meiryo UI"/>
                                      <w:color w:val="auto"/>
                                      <w:spacing w:val="0"/>
                                      <w:shd w:val="clear" w:color="auto" w:fill="auto"/>
                                      <w:fitText w:val="660" w:id="4"/>
                                    </w:rPr>
                                    <w:t>他</w:t>
                                  </w:r>
                                </w:p>
                                <w:p>
                                  <w:pPr>
                                    <w:pStyle w:val="0"/>
                                    <w:spacing w:line="260" w:lineRule="exact"/>
                                    <w:rPr>
                                      <w:rFonts w:hint="eastAsia"/>
                                      <w:shd w:val="clear" w:color="auto" w:fill="auto"/>
                                    </w:rPr>
                                  </w:pPr>
                                  <w:r>
                                    <w:rPr>
                                      <w:rFonts w:hint="eastAsia" w:ascii="Meiryo UI" w:hAnsi="Meiryo UI" w:eastAsia="Meiryo UI"/>
                                    </w:rPr>
                                    <w:t>(    )</w:t>
                                  </w:r>
                                </w:p>
                              </w:txbxContent>
                            </v:textbox>
                            <v:imagedata o:title=""/>
                            <w10:wrap type="none" anchorx="text" anchory="text"/>
                          </v:shape>
                        </w:pict>
                      </mc:Fallback>
                    </mc:AlternateContent>
                  </w:r>
                </w:p>
              </w:tc>
            </w:tr>
            <w:tr w:rsidR="00BD4FB2">
              <w:trPr>
                <w:trHeight w:val="731"/>
              </w:trPr>
              <w:tc>
                <w:tcPr>
                  <w:tcW w:w="1470" w:type="dxa"/>
                  <w:tcBorders>
                    <w:top w:val="dotted" w:sz="4" w:space="0" w:color="auto"/>
                  </w:tcBorders>
                  <w:vAlign w:val="center"/>
                </w:tcPr>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1"/>
                    </w:rPr>
                    <w:t>報　告　者</w:t>
                  </w:r>
                </w:p>
                <w:p w:rsidR="00BD4FB2" w:rsidRDefault="00AC039D">
                  <w:pPr>
                    <w:autoSpaceDE w:val="0"/>
                    <w:autoSpaceDN w:val="0"/>
                    <w:adjustRightInd w:val="0"/>
                    <w:spacing w:line="240" w:lineRule="exact"/>
                    <w:jc w:val="center"/>
                    <w:rPr>
                      <w:rFonts w:ascii="Meiryo UI" w:eastAsia="Meiryo UI" w:hAnsi="Meiryo UI"/>
                      <w:sz w:val="21"/>
                    </w:rPr>
                  </w:pPr>
                  <w:r>
                    <w:rPr>
                      <w:rFonts w:ascii="Meiryo UI" w:eastAsia="Meiryo UI" w:hAnsi="Meiryo UI" w:hint="eastAsia"/>
                      <w:sz w:val="20"/>
                    </w:rPr>
                    <w:t>(指定管理者)</w:t>
                  </w:r>
                </w:p>
              </w:tc>
              <w:tc>
                <w:tcPr>
                  <w:tcW w:w="2870" w:type="dxa"/>
                  <w:tcBorders>
                    <w:top w:val="dotted" w:sz="4" w:space="0" w:color="auto"/>
                    <w:right w:val="single" w:sz="4" w:space="0" w:color="auto"/>
                  </w:tcBorders>
                  <w:vAlign w:val="center"/>
                </w:tcPr>
                <w:p w:rsidR="00BD4FB2" w:rsidRDefault="00BD4FB2">
                  <w:pPr>
                    <w:autoSpaceDE w:val="0"/>
                    <w:autoSpaceDN w:val="0"/>
                    <w:adjustRightInd w:val="0"/>
                    <w:spacing w:line="240" w:lineRule="exact"/>
                    <w:jc w:val="center"/>
                    <w:rPr>
                      <w:rFonts w:ascii="Meiryo UI" w:eastAsia="Meiryo UI" w:hAnsi="Meiryo UI"/>
                      <w:sz w:val="21"/>
                    </w:rPr>
                  </w:pPr>
                </w:p>
              </w:tc>
              <w:tc>
                <w:tcPr>
                  <w:tcW w:w="982" w:type="dxa"/>
                  <w:tcBorders>
                    <w:top w:val="nil"/>
                    <w:left w:val="single" w:sz="4" w:space="0" w:color="auto"/>
                    <w:bottom w:val="single" w:sz="4" w:space="0" w:color="auto"/>
                    <w:right w:val="single" w:sz="4" w:space="0" w:color="auto"/>
                    <w:tl2br w:val="nil"/>
                    <w:tr2bl w:val="nil"/>
                  </w:tcBorders>
                  <w:vAlign w:val="center"/>
                </w:tcPr>
                <w:p w:rsidR="00BD4FB2" w:rsidRDefault="00BD4FB2">
                  <w:pPr>
                    <w:autoSpaceDE w:val="0"/>
                    <w:autoSpaceDN w:val="0"/>
                    <w:adjustRightInd w:val="0"/>
                    <w:spacing w:line="240" w:lineRule="exact"/>
                    <w:jc w:val="center"/>
                    <w:rPr>
                      <w:rFonts w:ascii="Meiryo UI" w:eastAsia="Meiryo UI" w:hAnsi="Meiryo UI"/>
                      <w:sz w:val="21"/>
                    </w:rPr>
                  </w:pPr>
                </w:p>
              </w:tc>
            </w:tr>
          </w:tbl>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BD4FB2">
            <w:pPr>
              <w:autoSpaceDE w:val="0"/>
              <w:autoSpaceDN w:val="0"/>
              <w:adjustRightInd w:val="0"/>
              <w:spacing w:line="240" w:lineRule="exact"/>
              <w:rPr>
                <w:rFonts w:ascii="Meiryo UI" w:eastAsia="Meiryo UI" w:hAnsi="Meiryo UI"/>
                <w:sz w:val="21"/>
              </w:rPr>
            </w:pPr>
          </w:p>
          <w:p w:rsidR="00BD4FB2" w:rsidRDefault="00AC039D">
            <w:pPr>
              <w:autoSpaceDE w:val="0"/>
              <w:autoSpaceDN w:val="0"/>
              <w:adjustRightInd w:val="0"/>
              <w:spacing w:line="240" w:lineRule="exact"/>
              <w:rPr>
                <w:rFonts w:ascii="Meiryo UI" w:eastAsia="Meiryo UI" w:hAnsi="Meiryo UI"/>
                <w:sz w:val="21"/>
              </w:rPr>
            </w:pPr>
            <w:r>
              <w:rPr>
                <w:rFonts w:ascii="Meiryo UI" w:eastAsia="Meiryo UI" w:hAnsi="Meiryo UI" w:hint="eastAsia"/>
                <w:sz w:val="21"/>
              </w:rPr>
              <w:t>（適宜別紙使用可。）</w:t>
            </w:r>
          </w:p>
          <w:p w:rsidR="00BD4FB2" w:rsidRDefault="00BD4FB2">
            <w:pPr>
              <w:autoSpaceDE w:val="0"/>
              <w:autoSpaceDN w:val="0"/>
              <w:adjustRightInd w:val="0"/>
              <w:spacing w:line="240" w:lineRule="exact"/>
              <w:jc w:val="right"/>
              <w:rPr>
                <w:rFonts w:ascii="Meiryo UI" w:eastAsia="Meiryo UI" w:hAnsi="Meiryo UI"/>
                <w:sz w:val="21"/>
              </w:rPr>
            </w:pPr>
          </w:p>
        </w:tc>
      </w:tr>
    </w:tbl>
    <w:p w:rsidR="00BD4FB2" w:rsidRDefault="00AC039D">
      <w:pPr>
        <w:autoSpaceDE w:val="0"/>
        <w:autoSpaceDN w:val="0"/>
        <w:adjustRightInd w:val="0"/>
        <w:spacing w:line="240" w:lineRule="exact"/>
        <w:rPr>
          <w:color w:val="FF0000"/>
        </w:rPr>
      </w:pPr>
      <w:r>
        <w:rPr>
          <w:rFonts w:ascii="Meiryo UI" w:eastAsia="Meiryo UI" w:hAnsi="Meiryo UI" w:hint="eastAsia"/>
        </w:rPr>
        <w:t xml:space="preserve">　</w:t>
      </w:r>
    </w:p>
    <w:p w:rsidR="00BD4FB2" w:rsidRDefault="00AC039D">
      <w:pPr>
        <w:autoSpaceDE w:val="0"/>
        <w:autoSpaceDN w:val="0"/>
        <w:adjustRightInd w:val="0"/>
        <w:spacing w:line="240" w:lineRule="exact"/>
        <w:rPr>
          <w:color w:val="FF0000"/>
        </w:rPr>
      </w:pPr>
      <w:r>
        <w:rPr>
          <w:rFonts w:ascii="Meiryo UI" w:eastAsia="Meiryo UI" w:hAnsi="Meiryo UI" w:hint="eastAsia"/>
        </w:rPr>
        <w:t>※指定管理者から口頭等による報告があった場合は、必要に応じて本様式に転記する</w:t>
      </w:r>
    </w:p>
    <w:sectPr w:rsidR="00BD4FB2">
      <w:headerReference w:type="default" r:id="rId7"/>
      <w:footerReference w:type="default" r:id="rId8"/>
      <w:pgSz w:w="11907" w:h="16840"/>
      <w:pgMar w:top="1418" w:right="851" w:bottom="851" w:left="1134" w:header="720" w:footer="720" w:gutter="0"/>
      <w:pgNumType w:fmt="numberInDash"/>
      <w:cols w:space="720"/>
      <w:noEndnote/>
      <w:docGrid w:linePitch="305" w:charSpace="3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322" w:rsidRDefault="00AC039D">
      <w:r>
        <w:separator/>
      </w:r>
    </w:p>
  </w:endnote>
  <w:endnote w:type="continuationSeparator" w:id="0">
    <w:p w:rsidR="006E0322" w:rsidRDefault="00AC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FB2" w:rsidRDefault="00AC039D">
    <w:pPr>
      <w:pStyle w:val="a6"/>
      <w:jc w:val="center"/>
    </w:pPr>
    <w:r>
      <w:rPr>
        <w:rFonts w:hint="eastAsia"/>
      </w:rPr>
      <w:fldChar w:fldCharType="begin"/>
    </w:r>
    <w:r>
      <w:rPr>
        <w:rFonts w:hint="eastAsia"/>
      </w:rPr>
      <w:instrText xml:space="preserve">PAGE  \* MERGEFORMAT </w:instrText>
    </w:r>
    <w:r>
      <w:rPr>
        <w:rFonts w:hint="eastAsia"/>
      </w:rPr>
      <w:fldChar w:fldCharType="separate"/>
    </w:r>
    <w:r>
      <w:rPr>
        <w:rStyle w:val="a7"/>
      </w:rPr>
      <w:t>- 1 -</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322" w:rsidRDefault="00AC039D">
      <w:r>
        <w:separator/>
      </w:r>
    </w:p>
  </w:footnote>
  <w:footnote w:type="continuationSeparator" w:id="0">
    <w:p w:rsidR="006E0322" w:rsidRDefault="00AC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FB2" w:rsidRDefault="007D6F0E">
    <w:pPr>
      <w:pStyle w:val="a5"/>
      <w:jc w:val="right"/>
    </w:pPr>
    <w:r>
      <w:rPr>
        <w:rFonts w:ascii="Meiryo UI" w:eastAsia="Meiryo UI" w:hAnsi="Meiryo UI" w:hint="eastAsia"/>
      </w:rPr>
      <w:t>ハンドブック</w:t>
    </w:r>
    <w:r w:rsidR="00AC039D">
      <w:rPr>
        <w:rFonts w:ascii="Meiryo UI" w:eastAsia="Meiryo UI" w:hAnsi="Meiryo UI" w:hint="eastAsia"/>
      </w:rPr>
      <w:t>資料編　№</w:t>
    </w:r>
    <w:r w:rsidR="00AC039D">
      <w:rPr>
        <w:rFonts w:ascii="Meiryo UI" w:eastAsia="Meiryo UI" w:hAnsi="Meiryo UI"/>
      </w:rPr>
      <w:t>1</w:t>
    </w:r>
    <w:r w:rsidR="009E50E8">
      <w:rPr>
        <w:rFonts w:ascii="Meiryo UI" w:eastAsia="Meiryo UI" w:hAnsi="Meiryo UI" w:hint="eastAsia"/>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A454DD82"/>
    <w:lvl w:ilvl="0" w:tplc="0D107AE2">
      <w:numFmt w:val="bullet"/>
      <w:lvlText w:val="□"/>
      <w:lvlJc w:val="left"/>
      <w:pPr>
        <w:tabs>
          <w:tab w:val="num" w:pos="450"/>
        </w:tabs>
        <w:ind w:left="450" w:hanging="450"/>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doNotHyphenateCaps/>
  <w:defaultTableStyle w:val="1"/>
  <w:drawingGridHorizontalSpacing w:val="118"/>
  <w:drawingGridVerticalSpacing w:val="305"/>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FB2"/>
    <w:rsid w:val="006E0322"/>
    <w:rsid w:val="007D6F0E"/>
    <w:rsid w:val="009E50E8"/>
    <w:rsid w:val="00AC039D"/>
    <w:rsid w:val="00BD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999E7E"/>
  <w15:chartTrackingRefBased/>
  <w15:docId w15:val="{D1D3BE86-38BD-4DE3-BEF7-13B4DC11F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563</Words>
  <Characters>398</Characters>
  <Application>Microsoft Office Word</Application>
  <DocSecurity>0</DocSecurity>
  <Lines>3</Lines>
  <Paragraphs>1</Paragraphs>
  <ScaleCrop>false</ScaleCrop>
  <Company>maniwa</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○真庭市公の施設に係る指定管理者の指定手続等に関する条例施行規則</dc:title>
  <dc:creator>00001222</dc:creator>
  <cp:lastModifiedBy>鈴木　貴雅</cp:lastModifiedBy>
  <cp:revision>35</cp:revision>
  <cp:lastPrinted>2021-03-02T06:51:00Z</cp:lastPrinted>
  <dcterms:created xsi:type="dcterms:W3CDTF">2018-05-15T12:42:00Z</dcterms:created>
  <dcterms:modified xsi:type="dcterms:W3CDTF">2024-03-27T02:39:00Z</dcterms:modified>
</cp:coreProperties>
</file>