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真庭市長　　　　様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right"/>
      </w:pPr>
      <w:r>
        <w:rPr>
          <w:rFonts w:hint="eastAsia" w:ascii="ＭＳ 明朝" w:hAnsi="ＭＳ 明朝" w:eastAsia="ＭＳ 明朝"/>
          <w:sz w:val="21"/>
        </w:rPr>
        <w:t>組織名　　　　　　　　　　　　</w:t>
      </w:r>
    </w:p>
    <w:p>
      <w:pPr>
        <w:pStyle w:val="0"/>
        <w:overflowPunct w:val="1"/>
        <w:jc w:val="right"/>
      </w:pPr>
      <w:r>
        <w:rPr>
          <w:rFonts w:ascii="ＭＳ 明朝" w:hAnsi="ＭＳ 明朝" w:eastAsia="ＭＳ 明朝"/>
          <w:sz w:val="21"/>
        </w:rPr>
        <w:pict>
          <v:oval id="_x0000_s1026" style="margin-top:2.4pt;mso-position-vertical-relative:text;mso-position-horizontal-relative:text;position:absolute;height:12pt;width:12pt;margin-left:403.25pt;z-index:2;" o:allowincell="f" filled="f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 w:ascii="ＭＳ 明朝" w:hAnsi="ＭＳ 明朝" w:eastAsia="ＭＳ 明朝"/>
          <w:sz w:val="21"/>
        </w:rPr>
        <w:t>代表者　　　　　　　　　　印　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center"/>
      </w:pPr>
      <w:r>
        <w:rPr>
          <w:rFonts w:hint="eastAsia" w:ascii="ＭＳ 明朝" w:hAnsi="ＭＳ 明朝" w:eastAsia="ＭＳ 明朝"/>
          <w:spacing w:val="23"/>
          <w:sz w:val="21"/>
        </w:rPr>
        <w:t>コミュニティ助成事</w:t>
      </w:r>
      <w:r>
        <w:rPr>
          <w:rFonts w:hint="eastAsia" w:ascii="ＭＳ 明朝" w:hAnsi="ＭＳ 明朝" w:eastAsia="ＭＳ 明朝"/>
          <w:sz w:val="21"/>
        </w:rPr>
        <w:t>業　</w:t>
      </w:r>
      <w:r>
        <w:rPr>
          <w:rFonts w:hint="eastAsia" w:ascii="ＭＳ 明朝" w:hAnsi="ＭＳ 明朝" w:eastAsia="ＭＳ 明朝"/>
          <w:spacing w:val="23"/>
          <w:sz w:val="21"/>
        </w:rPr>
        <w:t>事前協議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　　　　　　　　助成事業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下記のとおり事業を行いたいので、関係書類を添えて事前の協議をします。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事業実施団体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8"/>
        <w:gridCol w:w="6626"/>
      </w:tblGrid>
      <w:tr>
        <w:trPr/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組織の名称</w:t>
            </w:r>
          </w:p>
        </w:tc>
        <w:tc>
          <w:tcPr>
            <w:tcW w:w="6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6"/>
                <w:sz w:val="21"/>
              </w:rPr>
              <w:t>電話番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</w:tc>
      </w:tr>
      <w:tr>
        <w:trPr/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6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結成年月日</w:t>
            </w:r>
          </w:p>
        </w:tc>
        <w:tc>
          <w:tcPr>
            <w:tcW w:w="6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組織の構成員数</w:t>
            </w:r>
          </w:p>
        </w:tc>
        <w:tc>
          <w:tcPr>
            <w:tcW w:w="6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補助申請額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18"/>
        <w:gridCol w:w="2998"/>
        <w:gridCol w:w="2998"/>
      </w:tblGrid>
      <w:tr>
        <w:trPr/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事業費総額</w:t>
            </w: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一般財源等充当額</w:t>
            </w: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補助申請額</w:t>
            </w:r>
            <w:r>
              <w:rPr>
                <w:rFonts w:hint="eastAsia" w:ascii="ＭＳ 明朝" w:hAnsi="ＭＳ 明朝" w:eastAsia="ＭＳ 明朝"/>
                <w:sz w:val="21"/>
              </w:rPr>
              <w:t>(A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B)</w:t>
            </w:r>
          </w:p>
        </w:tc>
      </w:tr>
      <w:tr>
        <w:trPr>
          <w:trHeight w:val="68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補助を必要とする理由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事業の実施計画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事業計画の内容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事業の実施予定及び完了予定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　実施予定　　　　　　年　　月　　日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　完了予定　　　　　　年　　月　　日</w:t>
      </w: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○団体の会則・規約等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○団体の活動状況説明書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○団体の最新の収支予算・決算書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○管理運営規定</w:t>
      </w:r>
    </w:p>
    <w:p>
      <w:pPr>
        <w:pStyle w:val="0"/>
        <w:overflowPunct w:val="1"/>
        <w:jc w:val="both"/>
      </w:pPr>
      <w:r>
        <w:rPr>
          <w:rFonts w:hint="eastAsia" w:ascii="ＭＳ 明朝" w:hAnsi="ＭＳ 明朝" w:eastAsia="ＭＳ 明朝"/>
          <w:sz w:val="21"/>
        </w:rPr>
        <w:t>　　○申請事業概要書　　　など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219</Words>
  <Characters>226</Characters>
  <Application>JUST Note</Application>
  <Lines>0</Lines>
  <Paragraphs>0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植田　健太</cp:lastModifiedBy>
  <dcterms:created xsi:type="dcterms:W3CDTF">2010-10-21T18:29:00Z</dcterms:created>
  <dcterms:modified xsi:type="dcterms:W3CDTF">2021-07-01T00:31:34Z</dcterms:modified>
  <cp:revision>6</cp:revision>
</cp:coreProperties>
</file>