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第４条関係</w:t>
      </w:r>
      <w:r>
        <w:rPr>
          <w:rFonts w:hint="eastAsia" w:asciiTheme="minorEastAsia" w:hAnsiTheme="minorEastAsia"/>
          <w:sz w:val="22"/>
        </w:rPr>
        <w:t>)</w:t>
      </w:r>
    </w:p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8"/>
        </w:rPr>
        <w:t>協力事業者登録届出書</w:t>
      </w:r>
    </w:p>
    <w:p>
      <w:pPr>
        <w:pStyle w:val="0"/>
        <w:ind w:right="31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tabs>
          <w:tab w:val="left" w:leader="none" w:pos="7455"/>
        </w:tabs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真庭市長　様</w:t>
      </w:r>
      <w:r>
        <w:rPr>
          <w:rFonts w:hint="default" w:asciiTheme="minorEastAsia" w:hAnsiTheme="minorEastAsia"/>
          <w:sz w:val="22"/>
        </w:rPr>
        <w:tab/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真庭市地域見守りネットワーク事業の目的に賛同し、下記事項に誓約及び同意した</w:t>
      </w:r>
      <w:r>
        <w:rPr>
          <w:rFonts w:hint="default" w:asciiTheme="minorEastAsia" w:hAnsiTheme="minorEastAsia"/>
          <w:sz w:val="22"/>
        </w:rPr>
        <w:t>上で、</w:t>
      </w:r>
      <w:r>
        <w:rPr>
          <w:rFonts w:hint="eastAsia" w:ascii="ＭＳ 明朝" w:hAnsi="ＭＳ 明朝"/>
          <w:color w:val="000000" w:themeColor="text1"/>
          <w:sz w:val="22"/>
        </w:rPr>
        <w:t>真庭市地域見守りネットワーク事業実施規程</w:t>
      </w:r>
      <w:r>
        <w:rPr>
          <w:rFonts w:hint="eastAsia" w:asciiTheme="minorEastAsia" w:hAnsiTheme="minorEastAsia"/>
          <w:sz w:val="22"/>
        </w:rPr>
        <w:t>第４条の規定により、協力事業者として届出します。</w:t>
      </w:r>
    </w:p>
    <w:tbl>
      <w:tblPr>
        <w:tblStyle w:val="27"/>
        <w:tblW w:w="858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97"/>
        <w:gridCol w:w="6285"/>
      </w:tblGrid>
      <w:tr>
        <w:trPr>
          <w:trHeight w:val="26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16"/>
              </w:rPr>
              <w:t>ふりがな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</w:p>
        </w:tc>
      </w:tr>
      <w:tr>
        <w:trPr>
          <w:trHeight w:val="893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事業者名称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22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代表者　職・氏名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　　　　　　　　　　　　　　</w:t>
            </w:r>
            <w:r>
              <w:rPr>
                <w:rFonts w:hint="eastAsia" w:asciiTheme="minorEastAsia" w:hAnsiTheme="minorEastAsia"/>
                <w:sz w:val="22"/>
              </w:rPr>
              <w:t xml:space="preserve">       </w:t>
            </w:r>
            <w:r>
              <w:rPr>
                <w:rFonts w:hint="default" w:asciiTheme="minorEastAsia" w:hAnsiTheme="minorEastAsia"/>
                <w:sz w:val="22"/>
              </w:rPr>
              <w:t>　　　　　　</w:t>
            </w:r>
            <w:bookmarkStart w:id="0" w:name="_GoBack"/>
            <w:bookmarkEnd w:id="0"/>
          </w:p>
        </w:tc>
      </w:tr>
      <w:tr>
        <w:trPr>
          <w:trHeight w:val="122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所在地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0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0"/>
              </w:rPr>
              <w:t>※営業所・支店・支所等がある場合は、名称・住所のわかる一覧表を添付してください。</w:t>
            </w:r>
          </w:p>
        </w:tc>
      </w:tr>
      <w:tr>
        <w:trPr>
          <w:trHeight w:val="63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ＦＡＸ番号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メールアドレス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早期発見</w:t>
            </w:r>
            <w:r>
              <w:rPr>
                <w:rFonts w:hint="eastAsia" w:asciiTheme="minorEastAsia" w:hAnsiTheme="minorEastAsia"/>
              </w:rPr>
              <w:t>SOS</w:t>
            </w:r>
            <w:r>
              <w:rPr>
                <w:rFonts w:hint="eastAsia" w:asciiTheme="minorEastAsia" w:hAnsiTheme="minorEastAsia"/>
              </w:rPr>
              <w:t>ネット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</w:rPr>
              <w:t>ワーク情報配信方法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default" w:asciiTheme="minorEastAsia" w:hAnsiTheme="minorEastAsia"/>
                <w:sz w:val="28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2"/>
              </w:rPr>
              <w:t>FAX</w:t>
            </w:r>
            <w:r>
              <w:rPr>
                <w:rFonts w:hint="default" w:asciiTheme="minorEastAsia" w:hAnsiTheme="minorEastAsia"/>
                <w:sz w:val="22"/>
              </w:rPr>
              <w:t>　　</w:t>
            </w:r>
            <w:r>
              <w:rPr>
                <w:rFonts w:hint="default" w:asciiTheme="minorEastAsia" w:hAnsiTheme="minorEastAsia"/>
                <w:sz w:val="28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　メール　　</w:t>
            </w:r>
            <w:r>
              <w:rPr>
                <w:rFonts w:hint="default" w:asciiTheme="minorEastAsia" w:hAnsiTheme="minorEastAsia"/>
                <w:sz w:val="20"/>
              </w:rPr>
              <w:t>※</w:t>
            </w:r>
            <w:r>
              <w:rPr>
                <w:rFonts w:hint="default" w:asciiTheme="minorEastAsia" w:hAnsiTheme="minorEastAsia"/>
                <w:sz w:val="20"/>
              </w:rPr>
              <w:t>どちらかを選択してください</w:t>
            </w:r>
          </w:p>
        </w:tc>
      </w:tr>
      <w:tr>
        <w:trPr>
          <w:trHeight w:val="571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夜間配信の希望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20</w:t>
            </w:r>
            <w:r>
              <w:rPr>
                <w:rFonts w:hint="eastAsia" w:asciiTheme="minorEastAsia" w:hAnsiTheme="minorEastAsia"/>
              </w:rPr>
              <w:t>時～翌</w:t>
            </w:r>
            <w:r>
              <w:rPr>
                <w:rFonts w:hint="eastAsia" w:asciiTheme="minorEastAsia" w:hAnsiTheme="minorEastAsia"/>
              </w:rPr>
              <w:t>8</w:t>
            </w:r>
            <w:r>
              <w:rPr>
                <w:rFonts w:hint="eastAsia" w:asciiTheme="minorEastAsia" w:hAnsiTheme="minorEastAsia"/>
              </w:rPr>
              <w:t>時）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8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希望する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8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希望しない</w:t>
            </w:r>
          </w:p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0"/>
              </w:rPr>
              <w:t>※</w:t>
            </w:r>
            <w:r>
              <w:rPr>
                <w:rFonts w:hint="default" w:asciiTheme="minorEastAsia" w:hAnsiTheme="minorEastAsia"/>
                <w:sz w:val="20"/>
              </w:rPr>
              <w:t>どちらかを選択してください</w:t>
            </w:r>
          </w:p>
        </w:tc>
      </w:tr>
      <w:tr>
        <w:trPr>
          <w:trHeight w:val="63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担当者　職・氏名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営業時間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2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定休日</w:t>
            </w:r>
          </w:p>
        </w:tc>
        <w:tc>
          <w:tcPr>
            <w:tcW w:w="628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422" w:hRule="atLeast"/>
        </w:trPr>
        <w:tc>
          <w:tcPr>
            <w:tcW w:w="8582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Century" w:hAnsi="Century" w:eastAsia="ＭＳ 明朝"/>
                <w:color w:val="000000" w:themeColor="text1"/>
                <w:sz w:val="22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2"/>
              </w:rPr>
              <w:t>【誓約及び同意事項】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color w:val="000000" w:themeColor="text1"/>
                <w:sz w:val="22"/>
              </w:rPr>
            </w:pPr>
          </w:p>
          <w:p>
            <w:pPr>
              <w:pStyle w:val="0"/>
              <w:ind w:left="440" w:hanging="440" w:hangingChars="200"/>
              <w:jc w:val="left"/>
              <w:rPr>
                <w:rFonts w:hint="default" w:ascii="Century" w:hAnsi="Century" w:eastAsia="ＭＳ 明朝"/>
                <w:color w:val="000000" w:themeColor="text1"/>
                <w:sz w:val="22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2"/>
              </w:rPr>
              <w:t>１　知り得た個人情報を適切に管理し、第三者への提供又は目的外に使用しません。</w:t>
            </w:r>
          </w:p>
          <w:p>
            <w:pPr>
              <w:pStyle w:val="0"/>
              <w:ind w:left="440" w:hanging="440" w:hangingChars="200"/>
              <w:jc w:val="left"/>
              <w:rPr>
                <w:rFonts w:hint="default" w:ascii="Century" w:hAnsi="Century" w:eastAsia="ＭＳ 明朝"/>
                <w:color w:val="000000" w:themeColor="text1"/>
                <w:sz w:val="22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2"/>
              </w:rPr>
              <w:t>２　協力事業者としての役割及び個人情報の保護について、従業員に周知し、日常の</w:t>
            </w:r>
          </w:p>
          <w:p>
            <w:pPr>
              <w:pStyle w:val="0"/>
              <w:ind w:left="440" w:hanging="440" w:hangingChars="200"/>
              <w:jc w:val="left"/>
              <w:rPr>
                <w:rFonts w:hint="default" w:ascii="Century" w:hAnsi="Century" w:eastAsia="ＭＳ 明朝"/>
                <w:color w:val="000000" w:themeColor="text1"/>
                <w:sz w:val="22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2"/>
              </w:rPr>
              <w:t>　業務の範囲内で協力する体制を整備します。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color w:val="000000" w:themeColor="text1"/>
                <w:sz w:val="22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2"/>
              </w:rPr>
              <w:t>３　協力事業者として、市のホームページ等に公表されることに同意します。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794" w:right="1701" w:bottom="737" w:left="1701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4</Words>
  <Characters>423</Characters>
  <Application>JUST Note</Application>
  <Lines>47</Lines>
  <Paragraphs>30</Paragraphs>
  <Company>真庭市</Company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森田　美樹</dc:creator>
  <cp:lastModifiedBy>岩藤　容子</cp:lastModifiedBy>
  <cp:lastPrinted>2016-10-09T13:53:00Z</cp:lastPrinted>
  <dcterms:created xsi:type="dcterms:W3CDTF">2016-10-09T13:58:00Z</dcterms:created>
  <dcterms:modified xsi:type="dcterms:W3CDTF">2016-11-30T02:19:25Z</dcterms:modified>
  <cp:revision>23</cp:revision>
</cp:coreProperties>
</file>