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1"/>
        </w:rPr>
      </w:pPr>
      <w:r>
        <w:rPr>
          <w:rFonts w:hint="eastAsia" w:asciiTheme="majorEastAsia" w:hAnsiTheme="majorEastAsia" w:eastAsiaTheme="majorEastAsia"/>
          <w:b w:val="1"/>
          <w:w w:val="90"/>
          <w:sz w:val="36"/>
        </w:rPr>
        <w:t>マイナンバーカード郵送受取サービスをご希望の方へ</w:t>
      </w:r>
    </w:p>
    <w:p>
      <w:pPr>
        <w:pStyle w:val="0"/>
        <w:spacing w:line="300" w:lineRule="exact"/>
        <w:ind w:firstLine="210" w:firstLineChars="100"/>
        <w:rPr>
          <w:rFonts w:hint="eastAsia" w:asciiTheme="majorEastAsia" w:hAnsiTheme="majorEastAsia" w:eastAsiaTheme="majorEastAsia"/>
        </w:rPr>
      </w:pPr>
      <w:r>
        <w:rPr>
          <w:rFonts w:hint="eastAsia" w:asciiTheme="majorEastAsia" w:hAnsiTheme="majorEastAsia" w:eastAsiaTheme="majorEastAsia"/>
        </w:rPr>
        <w:t>次の手続きによりマイナンバーカードをご自宅で郵送受け取りできます。</w:t>
      </w:r>
    </w:p>
    <w:p>
      <w:pPr>
        <w:pStyle w:val="0"/>
        <w:spacing w:line="300" w:lineRule="exact"/>
        <w:ind w:firstLine="210" w:firstLineChars="100"/>
        <w:rPr>
          <w:rFonts w:hint="eastAsia" w:asciiTheme="majorEastAsia" w:hAnsiTheme="majorEastAsia" w:eastAsiaTheme="major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-14605</wp:posOffset>
                </wp:positionH>
                <wp:positionV relativeFrom="paragraph">
                  <wp:posOffset>143510</wp:posOffset>
                </wp:positionV>
                <wp:extent cx="1095375" cy="2190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095375" cy="219075"/>
                        </a:xfrm>
                        <a:prstGeom prst="rect">
                          <a:avLst/>
                        </a:prstGeom>
                        <a:solidFill>
                          <a:schemeClr val="tx1"/>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１</w:t>
                            </w:r>
                            <w:r>
                              <w:rPr>
                                <w:rFonts w:hint="eastAsia" w:asciiTheme="majorEastAsia" w:hAnsiTheme="majorEastAsia" w:eastAsiaTheme="majorEastAsia"/>
                                <w:b w:val="1"/>
                                <w:color w:val="FFFFFF" w:themeColor="background1"/>
                                <w:sz w:val="24"/>
                              </w:rPr>
                              <w:t>.</w:t>
                            </w:r>
                            <w:r>
                              <w:rPr>
                                <w:rFonts w:hint="eastAsia" w:asciiTheme="majorEastAsia" w:hAnsiTheme="majorEastAsia" w:eastAsiaTheme="majorEastAsia"/>
                                <w:b w:val="1"/>
                                <w:color w:val="FFFFFF" w:themeColor="background1"/>
                                <w:sz w:val="24"/>
                              </w:rPr>
                              <w:t>事前準備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3pt;mso-position-vertical-relative:text;mso-position-horizontal-relative:text;position:absolute;height:17.25pt;mso-wrap-distance-top:0pt;width:86.25pt;mso-wrap-distance-left:16pt;margin-left:-1.1399999999999999pt;z-index:6;" o:spid="_x0000_s1026" o:allowincell="t" o:allowoverlap="t" filled="t" fillcolor="#000000 [3213]"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１</w:t>
                      </w:r>
                      <w:r>
                        <w:rPr>
                          <w:rFonts w:hint="eastAsia" w:asciiTheme="majorEastAsia" w:hAnsiTheme="majorEastAsia" w:eastAsiaTheme="majorEastAsia"/>
                          <w:b w:val="1"/>
                          <w:color w:val="FFFFFF" w:themeColor="background1"/>
                          <w:sz w:val="24"/>
                        </w:rPr>
                        <w:t>.</w:t>
                      </w:r>
                      <w:r>
                        <w:rPr>
                          <w:rFonts w:hint="eastAsia" w:asciiTheme="majorEastAsia" w:hAnsiTheme="majorEastAsia" w:eastAsiaTheme="majorEastAsia"/>
                          <w:b w:val="1"/>
                          <w:color w:val="FFFFFF" w:themeColor="background1"/>
                          <w:sz w:val="24"/>
                        </w:rPr>
                        <w:t>事前準備</w:t>
                      </w:r>
                    </w:p>
                  </w:txbxContent>
                </v:textbox>
                <v:imagedata o:title=""/>
                <w10:wrap type="none" anchorx="text" anchory="text"/>
              </v:shape>
            </w:pict>
          </mc:Fallback>
        </mc:AlternateContent>
      </w:r>
    </w:p>
    <w:p>
      <w:pPr>
        <w:pStyle w:val="0"/>
        <w:spacing w:line="300" w:lineRule="exact"/>
        <w:ind w:left="0" w:leftChars="0" w:hanging="480" w:hangingChars="200"/>
        <w:rPr>
          <w:rFonts w:hint="default"/>
          <w:sz w:val="24"/>
        </w:rPr>
      </w:pPr>
      <w:r>
        <w:rPr>
          <w:rFonts w:hint="eastAsia"/>
          <w:sz w:val="24"/>
        </w:rPr>
        <w:t>　　　　　　　　</w:t>
      </w:r>
    </w:p>
    <w:p>
      <w:pPr>
        <w:pStyle w:val="0"/>
        <w:spacing w:line="300" w:lineRule="exact"/>
        <w:rPr>
          <w:rFonts w:hint="default"/>
        </w:rPr>
      </w:pPr>
    </w:p>
    <w:p>
      <w:pPr>
        <w:pStyle w:val="0"/>
        <w:spacing w:line="300" w:lineRule="exact"/>
        <w:rPr>
          <w:rFonts w:hint="default"/>
        </w:rPr>
      </w:pPr>
      <w:r>
        <w:rPr>
          <w:rFonts w:hint="eastAsia" w:asciiTheme="majorEastAsia" w:hAnsiTheme="majorEastAsia" w:eastAsiaTheme="majorEastAsia"/>
          <w:b w:val="1"/>
          <w:sz w:val="24"/>
        </w:rPr>
        <w:t>下記の準備物をご用意ください。</w:t>
      </w:r>
    </w:p>
    <w:p>
      <w:pPr>
        <w:pStyle w:val="0"/>
        <w:ind w:left="420" w:hanging="420" w:hangingChars="200"/>
        <w:rPr>
          <w:rFonts w:hint="default"/>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-5080</wp:posOffset>
                </wp:positionH>
                <wp:positionV relativeFrom="paragraph">
                  <wp:posOffset>66675</wp:posOffset>
                </wp:positionV>
                <wp:extent cx="5524500" cy="19335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524500" cy="193357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5.25pt;mso-position-vertical-relative:text;mso-position-horizontal-relative:text;position:absolute;height:152.25pt;mso-wrap-distance-top:0pt;width:435pt;mso-wrap-distance-left:5.65pt;margin-left:-0.4pt;z-index:5;"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sz w:val="24"/>
        </w:rPr>
        <w:t>　</w:t>
      </w:r>
      <w:r>
        <w:rPr>
          <w:rFonts w:hint="eastAsia" w:asciiTheme="majorEastAsia" w:hAnsiTheme="majorEastAsia" w:eastAsiaTheme="majorEastAsia"/>
          <w:b w:val="1"/>
          <w:sz w:val="24"/>
        </w:rPr>
        <w:t>準備物</w:t>
      </w:r>
    </w:p>
    <w:p>
      <w:pPr>
        <w:pStyle w:val="0"/>
        <w:spacing w:line="300" w:lineRule="exact"/>
        <w:ind w:left="450" w:leftChars="100" w:hanging="240" w:hangingChars="100"/>
        <w:rPr>
          <w:rFonts w:hint="default"/>
          <w:sz w:val="24"/>
        </w:rPr>
      </w:pPr>
      <w:r>
        <w:rPr>
          <w:rFonts w:hint="eastAsia"/>
          <w:b w:val="1"/>
          <w:sz w:val="24"/>
        </w:rPr>
        <w:t>□　本人確認書類　原本（運転免許証と保険証の２点※）</w:t>
      </w:r>
    </w:p>
    <w:p>
      <w:pPr>
        <w:pStyle w:val="0"/>
        <w:spacing w:line="300" w:lineRule="exact"/>
        <w:ind w:left="450" w:leftChars="100" w:hanging="240" w:hangingChars="100"/>
        <w:rPr>
          <w:rFonts w:hint="default"/>
          <w:sz w:val="24"/>
        </w:rPr>
      </w:pPr>
      <w:r>
        <w:rPr>
          <w:rFonts w:hint="eastAsia"/>
          <w:b w:val="1"/>
          <w:sz w:val="24"/>
        </w:rPr>
        <w:t>　　※コピーさせていただきます。</w:t>
      </w:r>
    </w:p>
    <w:p>
      <w:pPr>
        <w:pStyle w:val="0"/>
        <w:spacing w:line="300" w:lineRule="exact"/>
        <w:ind w:left="370" w:leftChars="100" w:hanging="160" w:hangingChars="100"/>
        <w:rPr>
          <w:rFonts w:hint="default"/>
          <w:sz w:val="16"/>
        </w:rPr>
      </w:pPr>
      <w:r>
        <w:rPr>
          <w:rFonts w:hint="eastAsia"/>
          <w:sz w:val="16"/>
        </w:rPr>
        <w:t>　　　　※運転免許証がない場合はパスポートなどでも受付することができます</w:t>
      </w:r>
    </w:p>
    <w:p>
      <w:pPr>
        <w:pStyle w:val="0"/>
        <w:spacing w:line="300" w:lineRule="exact"/>
        <w:ind w:left="370" w:leftChars="100" w:hanging="160" w:hangingChars="100"/>
        <w:rPr>
          <w:rFonts w:hint="default"/>
          <w:sz w:val="24"/>
        </w:rPr>
      </w:pPr>
      <w:r>
        <w:rPr>
          <w:rFonts w:hint="eastAsia"/>
          <w:sz w:val="16"/>
        </w:rPr>
        <w:t>　　　　※顔写真付きの身分証明書がない方は郵送による交付申請はできません（窓口での交付は受けられます）</w:t>
      </w:r>
    </w:p>
    <w:p>
      <w:pPr>
        <w:pStyle w:val="0"/>
        <w:spacing w:line="300" w:lineRule="exact"/>
        <w:ind w:left="450" w:leftChars="100" w:hanging="240" w:hangingChars="100"/>
        <w:rPr>
          <w:rFonts w:hint="default"/>
          <w:sz w:val="24"/>
        </w:rPr>
      </w:pPr>
    </w:p>
    <w:p>
      <w:pPr>
        <w:pStyle w:val="0"/>
        <w:spacing w:line="300" w:lineRule="exact"/>
        <w:ind w:left="450" w:leftChars="100" w:hanging="240" w:hangingChars="100"/>
        <w:rPr>
          <w:rFonts w:hint="default"/>
          <w:sz w:val="24"/>
        </w:rPr>
      </w:pPr>
      <w:r>
        <w:rPr>
          <w:rFonts w:hint="eastAsia"/>
          <w:b w:val="1"/>
          <w:sz w:val="24"/>
        </w:rPr>
        <w:t>□　通知カード</w:t>
      </w:r>
      <w:r>
        <w:rPr>
          <w:rFonts w:hint="eastAsia"/>
          <w:sz w:val="24"/>
        </w:rPr>
        <w:t>（紛失又は破棄された場合「紛失届」をご記入ください）</w:t>
      </w:r>
    </w:p>
    <w:p>
      <w:pPr>
        <w:pStyle w:val="0"/>
        <w:spacing w:line="300" w:lineRule="exact"/>
        <w:ind w:left="450" w:leftChars="100" w:hanging="240" w:hangingChars="100"/>
        <w:rPr>
          <w:rFonts w:hint="default"/>
          <w:sz w:val="24"/>
        </w:rPr>
      </w:pPr>
    </w:p>
    <w:p>
      <w:pPr>
        <w:pStyle w:val="0"/>
        <w:spacing w:line="300" w:lineRule="exact"/>
        <w:ind w:left="450" w:leftChars="100" w:hanging="240" w:hangingChars="100"/>
        <w:rPr>
          <w:rFonts w:hint="default"/>
          <w:sz w:val="24"/>
        </w:rPr>
      </w:pPr>
      <w:r>
        <w:rPr>
          <w:rFonts w:hint="eastAsia"/>
          <w:sz w:val="24"/>
        </w:rPr>
        <w:t>※□　住基カード（お持ちの方のみ）</w:t>
      </w:r>
    </w:p>
    <w:p>
      <w:pPr>
        <w:pStyle w:val="0"/>
        <w:spacing w:line="300" w:lineRule="exact"/>
        <w:rPr>
          <w:rFonts w:hint="default"/>
          <w:sz w:val="24"/>
        </w:rPr>
      </w:pPr>
    </w:p>
    <w:p>
      <w:pPr>
        <w:pStyle w:val="0"/>
        <w:ind w:left="420" w:hanging="420" w:hangingChars="200"/>
        <w:rPr>
          <w:rFonts w:hint="default"/>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-14605</wp:posOffset>
                </wp:positionH>
                <wp:positionV relativeFrom="paragraph">
                  <wp:posOffset>67310</wp:posOffset>
                </wp:positionV>
                <wp:extent cx="3057525" cy="2190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3057525" cy="219075"/>
                        </a:xfrm>
                        <a:prstGeom prst="rect">
                          <a:avLst/>
                        </a:prstGeom>
                        <a:solidFill>
                          <a:schemeClr val="tx1"/>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２</w:t>
                            </w:r>
                            <w:r>
                              <w:rPr>
                                <w:rFonts w:hint="eastAsia" w:asciiTheme="majorEastAsia" w:hAnsiTheme="majorEastAsia" w:eastAsiaTheme="majorEastAsia"/>
                                <w:b w:val="1"/>
                                <w:color w:val="FFFFFF" w:themeColor="background1"/>
                                <w:sz w:val="24"/>
                              </w:rPr>
                              <w:t>.</w:t>
                            </w:r>
                            <w:r>
                              <w:rPr>
                                <w:rFonts w:hint="eastAsia" w:asciiTheme="majorEastAsia" w:hAnsiTheme="majorEastAsia" w:eastAsiaTheme="majorEastAsia"/>
                                <w:b w:val="1"/>
                                <w:color w:val="FFFFFF" w:themeColor="background1"/>
                                <w:sz w:val="24"/>
                              </w:rPr>
                              <w:t>マイナンバーカード交付申請の完了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pt;mso-position-vertical-relative:text;mso-position-horizontal-relative:text;position:absolute;height:17.25pt;mso-wrap-distance-top:0pt;width:240.75pt;mso-wrap-distance-left:16pt;margin-left:-1.1399999999999999pt;z-index:7;" o:spid="_x0000_s1028" o:allowincell="t" o:allowoverlap="t" filled="t" fillcolor="#000000 [3213]"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２</w:t>
                      </w:r>
                      <w:r>
                        <w:rPr>
                          <w:rFonts w:hint="eastAsia" w:asciiTheme="majorEastAsia" w:hAnsiTheme="majorEastAsia" w:eastAsiaTheme="majorEastAsia"/>
                          <w:b w:val="1"/>
                          <w:color w:val="FFFFFF" w:themeColor="background1"/>
                          <w:sz w:val="24"/>
                        </w:rPr>
                        <w:t>.</w:t>
                      </w:r>
                      <w:r>
                        <w:rPr>
                          <w:rFonts w:hint="eastAsia" w:asciiTheme="majorEastAsia" w:hAnsiTheme="majorEastAsia" w:eastAsiaTheme="majorEastAsia"/>
                          <w:b w:val="1"/>
                          <w:color w:val="FFFFFF" w:themeColor="background1"/>
                          <w:sz w:val="24"/>
                        </w:rPr>
                        <w:t>マイナンバーカード交付申請の完了</w:t>
                      </w:r>
                    </w:p>
                  </w:txbxContent>
                </v:textbox>
                <v:imagedata o:title=""/>
                <w10:wrap type="none" anchorx="text" anchory="text"/>
              </v:shape>
            </w:pict>
          </mc:Fallback>
        </mc:AlternateContent>
      </w:r>
      <w:r>
        <w:rPr>
          <w:rFonts w:hint="eastAsia"/>
          <w:sz w:val="24"/>
        </w:rPr>
        <w:t>　　　　　　　　</w:t>
      </w:r>
    </w:p>
    <w:p>
      <w:pPr>
        <w:pStyle w:val="0"/>
        <w:ind w:left="420" w:hanging="420" w:hangingChars="200"/>
        <w:rPr>
          <w:rFonts w:hint="default"/>
        </w:rPr>
      </w:pPr>
    </w:p>
    <w:p>
      <w:pPr>
        <w:pStyle w:val="0"/>
        <w:spacing w:line="300" w:lineRule="exact"/>
        <w:ind w:left="0" w:leftChars="0" w:hanging="480" w:hangingChars="200"/>
        <w:rPr>
          <w:rFonts w:hint="default"/>
          <w:sz w:val="24"/>
        </w:rPr>
      </w:pPr>
      <w:r>
        <w:rPr>
          <w:rFonts w:hint="eastAsia" w:asciiTheme="majorEastAsia" w:hAnsiTheme="majorEastAsia" w:eastAsiaTheme="majorEastAsia"/>
          <w:b w:val="1"/>
          <w:sz w:val="24"/>
        </w:rPr>
        <w:t>まず、マイナンバーカードの交付申請を完了します。</w:t>
      </w:r>
    </w:p>
    <w:p>
      <w:pPr>
        <w:pStyle w:val="0"/>
        <w:spacing w:line="300" w:lineRule="exact"/>
        <w:ind w:left="0" w:leftChars="0" w:hanging="480" w:hangingChars="200"/>
        <w:rPr>
          <w:rFonts w:hint="default"/>
          <w:sz w:val="24"/>
        </w:rPr>
      </w:pPr>
      <w:r>
        <w:rPr>
          <w:rFonts w:hint="eastAsia" w:asciiTheme="majorEastAsia" w:hAnsiTheme="majorEastAsia" w:eastAsiaTheme="majorEastAsia"/>
          <w:b w:val="1"/>
          <w:sz w:val="24"/>
        </w:rPr>
        <w:t>（すでにマイナンバーカードの交付申請を完了している方も受付できます）</w:t>
      </w:r>
    </w:p>
    <w:p>
      <w:pPr>
        <w:pStyle w:val="0"/>
        <w:spacing w:line="300" w:lineRule="exact"/>
        <w:ind w:left="0" w:leftChars="0" w:hanging="480" w:hangingChars="200"/>
        <w:rPr>
          <w:rFonts w:hint="default"/>
          <w:sz w:val="24"/>
        </w:rPr>
      </w:pPr>
    </w:p>
    <w:p>
      <w:pPr>
        <w:pStyle w:val="0"/>
        <w:ind w:firstLine="210" w:firstLineChars="100"/>
        <w:rPr>
          <w:rFonts w:hint="default"/>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-5080</wp:posOffset>
                </wp:positionH>
                <wp:positionV relativeFrom="paragraph">
                  <wp:posOffset>24130</wp:posOffset>
                </wp:positionV>
                <wp:extent cx="2409825" cy="2190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409825" cy="219075"/>
                        </a:xfrm>
                        <a:prstGeom prst="rect">
                          <a:avLst/>
                        </a:prstGeom>
                        <a:solidFill>
                          <a:schemeClr val="tx1"/>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３</w:t>
                            </w:r>
                            <w:r>
                              <w:rPr>
                                <w:rFonts w:hint="eastAsia" w:asciiTheme="majorEastAsia" w:hAnsiTheme="majorEastAsia" w:eastAsiaTheme="majorEastAsia"/>
                                <w:b w:val="1"/>
                                <w:color w:val="FFFFFF" w:themeColor="background1"/>
                                <w:sz w:val="24"/>
                              </w:rPr>
                              <w:t>.</w:t>
                            </w:r>
                            <w:r>
                              <w:rPr>
                                <w:rFonts w:hint="eastAsia" w:asciiTheme="majorEastAsia" w:hAnsiTheme="majorEastAsia" w:eastAsiaTheme="majorEastAsia"/>
                                <w:b w:val="1"/>
                                <w:color w:val="FFFFFF" w:themeColor="background1"/>
                                <w:sz w:val="24"/>
                              </w:rPr>
                              <w:t>郵送受取サービスの申込受付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9pt;mso-position-vertical-relative:text;mso-position-horizontal-relative:text;position:absolute;height:17.25pt;mso-wrap-distance-top:0pt;width:189.75pt;mso-wrap-distance-left:16pt;margin-left:-0.4pt;z-index:4;" o:spid="_x0000_s1029" o:allowincell="t" o:allowoverlap="t" filled="t" fillcolor="#000000 [3213]"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３</w:t>
                      </w:r>
                      <w:r>
                        <w:rPr>
                          <w:rFonts w:hint="eastAsia" w:asciiTheme="majorEastAsia" w:hAnsiTheme="majorEastAsia" w:eastAsiaTheme="majorEastAsia"/>
                          <w:b w:val="1"/>
                          <w:color w:val="FFFFFF" w:themeColor="background1"/>
                          <w:sz w:val="24"/>
                        </w:rPr>
                        <w:t>.</w:t>
                      </w:r>
                      <w:r>
                        <w:rPr>
                          <w:rFonts w:hint="eastAsia" w:asciiTheme="majorEastAsia" w:hAnsiTheme="majorEastAsia" w:eastAsiaTheme="majorEastAsia"/>
                          <w:b w:val="1"/>
                          <w:color w:val="FFFFFF" w:themeColor="background1"/>
                          <w:sz w:val="24"/>
                        </w:rPr>
                        <w:t>郵送受取サービスの申込受付</w:t>
                      </w:r>
                    </w:p>
                  </w:txbxContent>
                </v:textbox>
                <v:imagedata o:title=""/>
                <w10:wrap type="none" anchorx="text" anchory="text"/>
              </v:shape>
            </w:pict>
          </mc:Fallback>
        </mc:AlternateContent>
      </w:r>
    </w:p>
    <w:p>
      <w:pPr>
        <w:pStyle w:val="0"/>
        <w:rPr>
          <w:rFonts w:hint="default"/>
        </w:rPr>
      </w:pPr>
    </w:p>
    <w:p>
      <w:pPr>
        <w:pStyle w:val="0"/>
        <w:spacing w:line="300" w:lineRule="exact"/>
        <w:rPr>
          <w:rFonts w:hint="default"/>
        </w:rPr>
      </w:pPr>
      <w:r>
        <w:rPr>
          <w:rFonts w:hint="eastAsia" w:asciiTheme="majorEastAsia" w:hAnsiTheme="majorEastAsia" w:eastAsiaTheme="majorEastAsia"/>
          <w:b w:val="1"/>
          <w:sz w:val="24"/>
        </w:rPr>
        <w:t>マイナンバーカードの申請が完了しましたら、以下の書類をご記入の上、</w:t>
      </w:r>
    </w:p>
    <w:p>
      <w:pPr>
        <w:pStyle w:val="0"/>
        <w:spacing w:line="300" w:lineRule="exact"/>
        <w:rPr>
          <w:rFonts w:hint="default"/>
        </w:rPr>
      </w:pPr>
      <w:r>
        <w:rPr>
          <w:rFonts w:hint="eastAsia" w:asciiTheme="majorEastAsia" w:hAnsiTheme="majorEastAsia" w:eastAsiaTheme="majorEastAsia"/>
          <w:b w:val="1"/>
          <w:sz w:val="24"/>
        </w:rPr>
        <w:t>ご提出ください。（『暗証番号記載票（本人控）』はお持ち帰りいただきます）</w:t>
      </w:r>
    </w:p>
    <w:p>
      <w:pPr>
        <w:pStyle w:val="0"/>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-14605</wp:posOffset>
                </wp:positionH>
                <wp:positionV relativeFrom="paragraph">
                  <wp:posOffset>57150</wp:posOffset>
                </wp:positionV>
                <wp:extent cx="5410200" cy="22479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410200" cy="22479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5.65pt;mso-wrap-distance-bottom:0pt;margin-top:4.5pt;mso-position-vertical-relative:text;mso-position-horizontal-relative:text;position:absolute;height:177pt;mso-wrap-distance-top:0pt;width:426pt;mso-wrap-distance-left:5.65pt;margin-left:-1.1399999999999999pt;z-index:2;"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　</w:t>
      </w:r>
      <w:r>
        <w:rPr>
          <w:rFonts w:hint="eastAsia" w:asciiTheme="majorEastAsia" w:hAnsiTheme="majorEastAsia" w:eastAsiaTheme="majorEastAsia"/>
          <w:b w:val="1"/>
          <w:sz w:val="24"/>
        </w:rPr>
        <w:t>記入・提出が必要な書類</w:t>
      </w:r>
    </w:p>
    <w:p>
      <w:pPr>
        <w:pStyle w:val="0"/>
        <w:spacing w:line="300" w:lineRule="exact"/>
        <w:ind w:left="450" w:leftChars="100" w:hanging="240" w:hangingChars="100"/>
        <w:rPr>
          <w:rFonts w:hint="default"/>
          <w:sz w:val="24"/>
        </w:rPr>
      </w:pPr>
      <w:r>
        <w:rPr>
          <w:rFonts w:hint="eastAsia"/>
          <w:b w:val="1"/>
          <w:sz w:val="24"/>
        </w:rPr>
        <w:t>□　</w:t>
      </w:r>
      <w:r>
        <w:rPr>
          <w:rFonts w:hint="eastAsia"/>
          <w:b w:val="1"/>
          <w:spacing w:val="0"/>
          <w:w w:val="75"/>
          <w:sz w:val="24"/>
          <w:fitText w:val="7770" w:id="1"/>
        </w:rPr>
        <w:t>個人番号カード・電子証明書　暗証番号設定依頼書　兼　個人番号カード送付先情報登録申請</w:t>
      </w:r>
      <w:r>
        <w:rPr>
          <w:rFonts w:hint="eastAsia"/>
          <w:b w:val="1"/>
          <w:spacing w:val="15"/>
          <w:w w:val="75"/>
          <w:sz w:val="24"/>
          <w:fitText w:val="7770" w:id="1"/>
        </w:rPr>
        <w:t>書</w:t>
      </w:r>
    </w:p>
    <w:p>
      <w:pPr>
        <w:pStyle w:val="0"/>
        <w:spacing w:line="300" w:lineRule="exact"/>
        <w:ind w:left="480" w:hanging="480" w:hangingChars="200"/>
        <w:rPr>
          <w:rFonts w:hint="default"/>
          <w:sz w:val="24"/>
        </w:rPr>
      </w:pPr>
    </w:p>
    <w:p>
      <w:pPr>
        <w:pStyle w:val="0"/>
        <w:spacing w:line="300" w:lineRule="exact"/>
        <w:ind w:left="450" w:leftChars="100" w:hanging="240" w:hangingChars="100"/>
        <w:rPr>
          <w:rFonts w:hint="default"/>
          <w:sz w:val="24"/>
        </w:rPr>
      </w:pPr>
      <w:r>
        <w:rPr>
          <w:rFonts w:hint="eastAsia"/>
          <w:b w:val="1"/>
          <w:color w:val="auto"/>
          <w:sz w:val="24"/>
        </w:rPr>
        <w:t>□　個人番号カード・電子証明書　設定暗証番号記載票（本人控）</w:t>
      </w:r>
    </w:p>
    <w:p>
      <w:pPr>
        <w:pStyle w:val="0"/>
        <w:spacing w:line="300" w:lineRule="exact"/>
        <w:ind w:left="480" w:hanging="480" w:hangingChars="200"/>
        <w:rPr>
          <w:rFonts w:hint="default"/>
          <w:sz w:val="24"/>
        </w:rPr>
      </w:pPr>
    </w:p>
    <w:p>
      <w:pPr>
        <w:pStyle w:val="0"/>
        <w:spacing w:line="300" w:lineRule="exact"/>
        <w:ind w:left="450" w:leftChars="100" w:hanging="240" w:hangingChars="100"/>
        <w:rPr>
          <w:rFonts w:hint="default"/>
          <w:sz w:val="24"/>
        </w:rPr>
      </w:pPr>
      <w:r>
        <w:rPr>
          <w:rFonts w:hint="eastAsia"/>
          <w:b w:val="1"/>
          <w:color w:val="auto"/>
          <w:sz w:val="24"/>
        </w:rPr>
        <w:t>□　通知カード（回収してしまいますので必要なら番号をお控えください）</w:t>
      </w:r>
    </w:p>
    <w:p>
      <w:pPr>
        <w:pStyle w:val="0"/>
        <w:spacing w:line="300" w:lineRule="exact"/>
        <w:ind w:left="480" w:hanging="480" w:hangingChars="200"/>
        <w:rPr>
          <w:rFonts w:hint="default"/>
          <w:sz w:val="24"/>
        </w:rPr>
      </w:pPr>
    </w:p>
    <w:p>
      <w:pPr>
        <w:pStyle w:val="0"/>
        <w:spacing w:line="300" w:lineRule="exact"/>
        <w:ind w:left="450" w:leftChars="100" w:hanging="240" w:hangingChars="100"/>
        <w:rPr>
          <w:rFonts w:hint="default"/>
          <w:sz w:val="24"/>
        </w:rPr>
      </w:pPr>
      <w:r>
        <w:rPr>
          <w:rFonts w:hint="eastAsia"/>
          <w:sz w:val="24"/>
        </w:rPr>
        <w:t>※□　通知カード紛失届（通知カードを紛失又は破棄された方）</w:t>
      </w:r>
    </w:p>
    <w:p>
      <w:pPr>
        <w:pStyle w:val="0"/>
        <w:spacing w:line="300" w:lineRule="exact"/>
        <w:ind w:left="480" w:hanging="480" w:hangingChars="200"/>
        <w:rPr>
          <w:rFonts w:hint="default"/>
          <w:sz w:val="24"/>
        </w:rPr>
      </w:pPr>
    </w:p>
    <w:p>
      <w:pPr>
        <w:pStyle w:val="0"/>
        <w:spacing w:line="300" w:lineRule="exact"/>
        <w:ind w:left="450" w:leftChars="100" w:hanging="240" w:hangingChars="100"/>
        <w:rPr>
          <w:rFonts w:hint="default"/>
          <w:sz w:val="24"/>
        </w:rPr>
      </w:pPr>
      <w:r>
        <w:rPr>
          <w:rFonts w:hint="eastAsia"/>
          <w:sz w:val="24"/>
        </w:rPr>
        <w:t>※□　住基カード返納届（住基カードをお持ちの方のみ）</w:t>
      </w:r>
    </w:p>
    <w:p>
      <w:pPr>
        <w:pStyle w:val="0"/>
        <w:spacing w:line="300" w:lineRule="exact"/>
        <w:ind w:left="480" w:hanging="480" w:hangingChars="200"/>
        <w:rPr>
          <w:rFonts w:hint="default"/>
          <w:sz w:val="24"/>
        </w:rPr>
      </w:pPr>
    </w:p>
    <w:p>
      <w:pPr>
        <w:pStyle w:val="0"/>
        <w:spacing w:line="300" w:lineRule="exact"/>
        <w:rPr>
          <w:rFonts w:hint="default"/>
          <w:sz w:val="24"/>
        </w:rPr>
      </w:pPr>
    </w:p>
    <w:p>
      <w:pPr>
        <w:pStyle w:val="0"/>
        <w:spacing w:line="300" w:lineRule="exact"/>
        <w:ind w:left="420" w:hanging="420" w:hangingChars="20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-14605</wp:posOffset>
                </wp:positionH>
                <wp:positionV relativeFrom="paragraph">
                  <wp:posOffset>100965</wp:posOffset>
                </wp:positionV>
                <wp:extent cx="1457325" cy="21907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1457325" cy="219075"/>
                        </a:xfrm>
                        <a:prstGeom prst="rect">
                          <a:avLst/>
                        </a:prstGeom>
                        <a:solidFill>
                          <a:schemeClr val="tx1"/>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４</w:t>
                            </w:r>
                            <w:r>
                              <w:rPr>
                                <w:rFonts w:hint="eastAsia" w:asciiTheme="majorEastAsia" w:hAnsiTheme="majorEastAsia" w:eastAsiaTheme="majorEastAsia"/>
                                <w:b w:val="1"/>
                                <w:color w:val="FFFFFF" w:themeColor="background1"/>
                                <w:sz w:val="24"/>
                              </w:rPr>
                              <w:t>.</w:t>
                            </w:r>
                            <w:r>
                              <w:rPr>
                                <w:rFonts w:hint="eastAsia" w:asciiTheme="majorEastAsia" w:hAnsiTheme="majorEastAsia" w:eastAsiaTheme="majorEastAsia"/>
                                <w:b w:val="1"/>
                                <w:color w:val="FFFFFF" w:themeColor="background1"/>
                                <w:sz w:val="24"/>
                              </w:rPr>
                              <w:t>カード郵送受取</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95pt;mso-position-vertical-relative:text;mso-position-horizontal-relative:text;position:absolute;height:17.25pt;mso-wrap-distance-top:0pt;width:114.75pt;mso-wrap-distance-left:16pt;margin-left:-1.1399999999999999pt;z-index:3;" o:spid="_x0000_s1031" o:allowincell="t" o:allowoverlap="t" filled="t" fillcolor="#000000 [3213]"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300" w:lineRule="exact"/>
                        <w:rPr>
                          <w:rFonts w:hint="default" w:asciiTheme="majorEastAsia" w:hAnsiTheme="majorEastAsia" w:eastAsiaTheme="majorEastAsia"/>
                          <w:b w:val="1"/>
                          <w:color w:val="FFFFFF" w:themeColor="background1"/>
                          <w:sz w:val="24"/>
                        </w:rPr>
                      </w:pPr>
                      <w:r>
                        <w:rPr>
                          <w:rFonts w:hint="eastAsia" w:asciiTheme="majorEastAsia" w:hAnsiTheme="majorEastAsia" w:eastAsiaTheme="majorEastAsia"/>
                          <w:b w:val="1"/>
                          <w:color w:val="FFFFFF" w:themeColor="background1"/>
                          <w:sz w:val="24"/>
                        </w:rPr>
                        <w:t>４</w:t>
                      </w:r>
                      <w:r>
                        <w:rPr>
                          <w:rFonts w:hint="eastAsia" w:asciiTheme="majorEastAsia" w:hAnsiTheme="majorEastAsia" w:eastAsiaTheme="majorEastAsia"/>
                          <w:b w:val="1"/>
                          <w:color w:val="FFFFFF" w:themeColor="background1"/>
                          <w:sz w:val="24"/>
                        </w:rPr>
                        <w:t>.</w:t>
                      </w:r>
                      <w:r>
                        <w:rPr>
                          <w:rFonts w:hint="eastAsia" w:asciiTheme="majorEastAsia" w:hAnsiTheme="majorEastAsia" w:eastAsiaTheme="majorEastAsia"/>
                          <w:b w:val="1"/>
                          <w:color w:val="FFFFFF" w:themeColor="background1"/>
                          <w:sz w:val="24"/>
                        </w:rPr>
                        <w:t>カード郵送受取</w:t>
                      </w:r>
                    </w:p>
                  </w:txbxContent>
                </v:textbox>
                <v:imagedata o:title=""/>
                <w10:wrap type="none" anchorx="text" anchory="text"/>
              </v:shape>
            </w:pict>
          </mc:Fallback>
        </mc:AlternateContent>
      </w:r>
    </w:p>
    <w:p>
      <w:pPr>
        <w:pStyle w:val="0"/>
        <w:spacing w:line="300" w:lineRule="exact"/>
        <w:ind w:left="480" w:hanging="480" w:hangingChars="200"/>
        <w:rPr>
          <w:rFonts w:hint="default"/>
          <w:sz w:val="24"/>
        </w:rPr>
      </w:pPr>
      <w:bookmarkStart w:id="0" w:name="_GoBack"/>
      <w:bookmarkEnd w:id="0"/>
    </w:p>
    <w:p>
      <w:pPr>
        <w:pStyle w:val="0"/>
        <w:spacing w:line="300" w:lineRule="exact"/>
        <w:rPr>
          <w:rFonts w:hint="default"/>
        </w:rPr>
      </w:pPr>
    </w:p>
    <w:p>
      <w:pPr>
        <w:pStyle w:val="0"/>
        <w:spacing w:line="300" w:lineRule="exact"/>
        <w:rPr>
          <w:rFonts w:hint="default"/>
        </w:rPr>
      </w:pPr>
      <w:r>
        <w:rPr>
          <w:rFonts w:hint="eastAsia" w:asciiTheme="majorEastAsia" w:hAnsiTheme="majorEastAsia" w:eastAsiaTheme="majorEastAsia"/>
          <w:b w:val="1"/>
          <w:sz w:val="24"/>
        </w:rPr>
        <w:t>申請から</w:t>
      </w:r>
      <w:r>
        <w:rPr>
          <w:rFonts w:hint="eastAsia" w:asciiTheme="majorEastAsia" w:hAnsiTheme="majorEastAsia" w:eastAsiaTheme="majorEastAsia"/>
          <w:b w:val="1"/>
          <w:sz w:val="24"/>
        </w:rPr>
        <w:t>1</w:t>
      </w:r>
      <w:r>
        <w:rPr>
          <w:rFonts w:hint="eastAsia" w:asciiTheme="majorEastAsia" w:hAnsiTheme="majorEastAsia" w:eastAsiaTheme="majorEastAsia"/>
          <w:b w:val="1"/>
          <w:sz w:val="24"/>
        </w:rPr>
        <w:t>～</w:t>
      </w:r>
      <w:r>
        <w:rPr>
          <w:rFonts w:hint="eastAsia" w:asciiTheme="majorEastAsia" w:hAnsiTheme="majorEastAsia" w:eastAsiaTheme="majorEastAsia"/>
          <w:b w:val="1"/>
          <w:sz w:val="24"/>
        </w:rPr>
        <w:t>2</w:t>
      </w:r>
      <w:r>
        <w:rPr>
          <w:rFonts w:hint="eastAsia" w:asciiTheme="majorEastAsia" w:hAnsiTheme="majorEastAsia" w:eastAsiaTheme="majorEastAsia"/>
          <w:b w:val="1"/>
          <w:sz w:val="24"/>
        </w:rPr>
        <w:t>か月後、『本人限定受取郵便』でご自宅にマイナンバーカードが届きます</w:t>
      </w:r>
      <w:r>
        <w:rPr>
          <w:rFonts w:hint="eastAsia"/>
          <w:b w:val="1"/>
          <w:sz w:val="24"/>
        </w:rPr>
        <w:t>。</w:t>
      </w:r>
      <w:r>
        <w:rPr>
          <w:rFonts w:hint="eastAsia"/>
          <w:sz w:val="24"/>
        </w:rPr>
        <w:t>カードの説明書や関連サービスのお知らせも同封しておりますのでお読みください。</w:t>
      </w: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Microsoft JhengHei Light">
    <w:panose1 w:val="00000000000000000000"/>
    <w:charset w:val="88"/>
    <w:family w:val="swiss"/>
    <w:notTrueType/>
    <w:pitch w:val="variable"/>
    <w:sig w:usb0="00000000" w:usb1="00000000" w:usb2="00000000" w:usb3="00000000" w:csb0="01001000" w:csb1="00000000"/>
  </w:font>
  <w:font w:name="游明朝 Light">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1</Pages>
  <Words>104</Words>
  <Characters>594</Characters>
  <Application>JUST Note</Application>
  <Lines>4</Lines>
  <Paragraphs>1</Paragraphs>
  <CharactersWithSpaces>697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細川　真吾</cp:lastModifiedBy>
  <cp:lastPrinted>2022-10-07T02:35:40Z</cp:lastPrinted>
  <dcterms:created xsi:type="dcterms:W3CDTF">2021-10-19T06:50:00Z</dcterms:created>
  <dcterms:modified xsi:type="dcterms:W3CDTF">2022-10-18T13:08:05Z</dcterms:modified>
  <cp:revision>17</cp:revision>
</cp:coreProperties>
</file>