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  <w:w w:val="200"/>
          <w:sz w:val="28"/>
        </w:rPr>
      </w:pPr>
      <w:r>
        <w:rPr>
          <w:rFonts w:hint="eastAsia" w:ascii="ＭＳ 明朝" w:hAnsi="ＭＳ 明朝" w:eastAsia="ＭＳ 明朝"/>
          <w:spacing w:val="46"/>
          <w:kern w:val="0"/>
          <w:sz w:val="28"/>
          <w:fitText w:val="4000" w:id="1"/>
        </w:rPr>
        <w:t>消防用設備等免除申請</w:t>
      </w:r>
      <w:r>
        <w:rPr>
          <w:rFonts w:hint="eastAsia" w:ascii="ＭＳ 明朝" w:hAnsi="ＭＳ 明朝" w:eastAsia="ＭＳ 明朝"/>
          <w:kern w:val="0"/>
          <w:sz w:val="28"/>
          <w:fitText w:val="4000" w:id="1"/>
        </w:rPr>
        <w:t>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z w:val="24"/>
        </w:rPr>
        <w:t>真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庭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防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　　様</w:t>
      </w:r>
    </w:p>
    <w:p>
      <w:pPr>
        <w:pStyle w:val="0"/>
        <w:ind w:firstLine="5400" w:firstLineChars="2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申請者住所　　　　　　　　　　　　　</w:t>
      </w:r>
    </w:p>
    <w:p>
      <w:pPr>
        <w:pStyle w:val="0"/>
        <w:ind w:firstLine="4400" w:firstLineChars="2200"/>
        <w:rPr>
          <w:rFonts w:hint="default" w:ascii="ＭＳ 明朝" w:hAnsi="ＭＳ 明朝" w:eastAsia="ＭＳ 明朝"/>
          <w:u w:val="single" w:color="aut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6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74.5pt,0pt" to="463.5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氏　　　名　　　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2400300" cy="0"/>
                <wp:effectExtent l="0" t="635" r="29210" b="10795"/>
                <wp:wrapNone/>
                <wp:docPr id="1027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75pt" o:spt="20" from="274.5pt,0pt" to="463.5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</w:rPr>
        <w:t>　　次の防火対象物は以下の構造等であるため、消防法施行令第３２条・火災予防条例の規定による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特例の適用をお願いします。</w:t>
      </w:r>
    </w:p>
    <w:tbl>
      <w:tblPr>
        <w:tblStyle w:val="11"/>
        <w:tblW w:w="0" w:type="auto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24"/>
        <w:gridCol w:w="1720"/>
        <w:gridCol w:w="1165"/>
        <w:gridCol w:w="555"/>
        <w:gridCol w:w="1290"/>
        <w:gridCol w:w="1665"/>
        <w:gridCol w:w="1800"/>
      </w:tblGrid>
      <w:tr>
        <w:trPr>
          <w:cantSplit/>
          <w:trHeight w:val="656" w:hRule="atLeast"/>
        </w:trPr>
        <w:tc>
          <w:tcPr>
            <w:tcW w:w="9219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　　　　　　　　　　　　　　　　　　　　　　　　　　</w:t>
            </w:r>
            <w:r>
              <w:rPr>
                <w:rFonts w:hint="eastAsia"/>
              </w:rPr>
              <w:t>電話　（　　　　　）　　　－</w:t>
            </w:r>
          </w:p>
        </w:tc>
      </w:tr>
      <w:tr>
        <w:trPr>
          <w:trHeight w:val="484" w:hRule="atLeast"/>
        </w:trPr>
        <w:tc>
          <w:tcPr>
            <w:tcW w:w="575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　称　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主用途</w:t>
            </w:r>
          </w:p>
          <w:p>
            <w:pPr>
              <w:pStyle w:val="0"/>
              <w:ind w:firstLine="360" w:firstLineChars="20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政令区分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0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築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面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べ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面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　　数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敷地面積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工事種別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0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　請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／</w:t>
            </w: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10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既　　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／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　　造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収容人員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名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）世帯</w:t>
            </w:r>
          </w:p>
        </w:tc>
      </w:tr>
      <w:tr>
        <w:trPr>
          <w:cantSplit/>
          <w:trHeight w:val="390" w:hRule="atLeast"/>
        </w:trPr>
        <w:tc>
          <w:tcPr>
            <w:tcW w:w="102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386" w:hRule="atLeast"/>
        </w:trPr>
        <w:tc>
          <w:tcPr>
            <w:tcW w:w="9219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免除申請消防用設備等の種類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kern w:val="0"/>
              </w:rPr>
              <w:t>消　　火　　設　　備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警　　報　　設　　備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避　　難　　設　　備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そ　　　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の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他</w:t>
            </w:r>
          </w:p>
        </w:tc>
      </w:tr>
      <w:tr>
        <w:trPr>
          <w:trHeight w:val="3551" w:hRule="atLeast"/>
        </w:trPr>
        <w:tc>
          <w:tcPr>
            <w:tcW w:w="9219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ind w:firstLine="360" w:firstLineChars="200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1581" w:hRule="atLeast"/>
        </w:trPr>
        <w:tc>
          <w:tcPr>
            <w:tcW w:w="390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受付欄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経過欄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備考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１　この用紙の大きさは、日本産業規格Ａ４とすること。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２　次の図書を必要により添付すること。</w:t>
      </w:r>
    </w:p>
    <w:p>
      <w:pPr>
        <w:pStyle w:val="0"/>
        <w:numPr>
          <w:ilvl w:val="0"/>
          <w:numId w:val="1"/>
        </w:numPr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附近見取図、配置図、面積計算書　　</w:t>
      </w:r>
      <w:r>
        <w:rPr>
          <w:rFonts w:hint="default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各階平面図　　</w:t>
      </w:r>
      <w:r>
        <w:rPr>
          <w:rFonts w:hint="default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立面図、断面図、矩計図</w:t>
      </w:r>
    </w:p>
    <w:p>
      <w:pPr>
        <w:pStyle w:val="0"/>
        <w:ind w:left="406" w:leftChars="203" w:firstLine="400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はり及び天井伏図　　</w:t>
      </w:r>
      <w:r>
        <w:rPr>
          <w:rFonts w:hint="default" w:ascii="ＭＳ 明朝" w:hAnsi="ＭＳ 明朝" w:eastAsia="ＭＳ 明朝"/>
        </w:rPr>
        <w:t>(5)</w:t>
      </w:r>
      <w:r>
        <w:rPr>
          <w:rFonts w:hint="eastAsia" w:ascii="ＭＳ 明朝" w:hAnsi="ＭＳ 明朝" w:eastAsia="ＭＳ 明朝"/>
        </w:rPr>
        <w:t>　建具配置図及び建具表　　</w:t>
      </w:r>
      <w:r>
        <w:rPr>
          <w:rFonts w:hint="default" w:ascii="ＭＳ 明朝" w:hAnsi="ＭＳ 明朝" w:eastAsia="ＭＳ 明朝"/>
        </w:rPr>
        <w:t>(6)</w:t>
      </w:r>
      <w:r>
        <w:rPr>
          <w:rFonts w:hint="eastAsia" w:ascii="ＭＳ 明朝" w:hAnsi="ＭＳ 明朝" w:eastAsia="ＭＳ 明朝"/>
        </w:rPr>
        <w:t>　室内仕上表</w:t>
      </w:r>
    </w:p>
    <w:p>
      <w:pPr>
        <w:pStyle w:val="0"/>
        <w:ind w:left="406" w:leftChars="203" w:firstLine="400" w:firstLineChars="20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(7)</w:t>
      </w:r>
      <w:r>
        <w:rPr>
          <w:rFonts w:hint="eastAsia" w:ascii="ＭＳ 明朝" w:hAnsi="ＭＳ 明朝" w:eastAsia="ＭＳ 明朝"/>
        </w:rPr>
        <w:t>　空調及び衛生設備図　　</w:t>
      </w:r>
      <w:r>
        <w:rPr>
          <w:rFonts w:hint="default" w:ascii="ＭＳ 明朝" w:hAnsi="ＭＳ 明朝" w:eastAsia="ＭＳ 明朝"/>
        </w:rPr>
        <w:t>(8)</w:t>
      </w:r>
      <w:r>
        <w:rPr>
          <w:rFonts w:hint="eastAsia" w:ascii="ＭＳ 明朝" w:hAnsi="ＭＳ 明朝" w:eastAsia="ＭＳ 明朝"/>
        </w:rPr>
        <w:t>　その他必要な図書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291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5D88F32"/>
    <w:lvl w:ilvl="0" w:tplc="9244E7CE">
      <w:start w:val="1"/>
      <w:numFmt w:val="decimal"/>
      <w:lvlText w:val="(%1)"/>
      <w:lvlJc w:val="left"/>
      <w:pPr>
        <w:tabs>
          <w:tab w:val="num" w:leader="none" w:pos="1166"/>
        </w:tabs>
        <w:ind w:left="1166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646"/>
        </w:tabs>
        <w:ind w:left="164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2066"/>
        </w:tabs>
        <w:ind w:left="2066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486"/>
        </w:tabs>
        <w:ind w:left="248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906"/>
        </w:tabs>
        <w:ind w:left="290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326"/>
        </w:tabs>
        <w:ind w:left="3326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746"/>
        </w:tabs>
        <w:ind w:left="374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4166"/>
        </w:tabs>
        <w:ind w:left="416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586"/>
        </w:tabs>
        <w:ind w:left="4586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9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Ｐ明朝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明朝"/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327</Characters>
  <Application>JUST Note</Application>
  <Lines>117</Lines>
  <Paragraphs>46</Paragraphs>
  <Company>真庭市消防本部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消防用設備等免除申請書</dc:title>
  <dc:creator>maniwasi</dc:creator>
  <cp:lastModifiedBy>横木 勇祐</cp:lastModifiedBy>
  <cp:lastPrinted>2019-06-26T23:46:00Z</cp:lastPrinted>
  <dcterms:created xsi:type="dcterms:W3CDTF">2019-06-26T23:47:00Z</dcterms:created>
  <dcterms:modified xsi:type="dcterms:W3CDTF">2019-07-10T04:38:49Z</dcterms:modified>
  <cp:revision>3</cp:revision>
</cp:coreProperties>
</file>